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95A05" w14:textId="77777777" w:rsidR="005F0994" w:rsidRDefault="005F0994">
      <w:pPr>
        <w:rPr>
          <w:b/>
          <w:i/>
          <w:sz w:val="24"/>
          <w:szCs w:val="24"/>
        </w:rPr>
      </w:pPr>
      <w:r>
        <w:rPr>
          <w:b/>
          <w:i/>
          <w:sz w:val="24"/>
          <w:szCs w:val="24"/>
        </w:rPr>
        <w:t>Class Information</w:t>
      </w:r>
    </w:p>
    <w:p w14:paraId="7A3F7889" w14:textId="77777777" w:rsidR="005F0994" w:rsidRDefault="005F0994" w:rsidP="005F0994">
      <w:pPr>
        <w:spacing w:after="0"/>
        <w:rPr>
          <w:sz w:val="24"/>
          <w:szCs w:val="24"/>
        </w:rPr>
      </w:pPr>
      <w:r>
        <w:rPr>
          <w:sz w:val="24"/>
          <w:szCs w:val="24"/>
        </w:rPr>
        <w:t>Teacher: Mr. Ross</w:t>
      </w:r>
    </w:p>
    <w:p w14:paraId="70001062" w14:textId="77777777" w:rsidR="005F0994" w:rsidRDefault="005F0994" w:rsidP="005F0994">
      <w:pPr>
        <w:spacing w:after="0"/>
        <w:rPr>
          <w:sz w:val="24"/>
          <w:szCs w:val="24"/>
        </w:rPr>
      </w:pPr>
      <w:r>
        <w:rPr>
          <w:sz w:val="24"/>
          <w:szCs w:val="24"/>
        </w:rPr>
        <w:t>Room: High School Room 122 (Band Room)</w:t>
      </w:r>
    </w:p>
    <w:p w14:paraId="4D81801A" w14:textId="77777777" w:rsidR="005F0994" w:rsidRDefault="005F0994" w:rsidP="005F0994">
      <w:pPr>
        <w:spacing w:after="0"/>
        <w:rPr>
          <w:sz w:val="24"/>
          <w:szCs w:val="24"/>
        </w:rPr>
      </w:pPr>
      <w:r>
        <w:rPr>
          <w:sz w:val="24"/>
          <w:szCs w:val="24"/>
        </w:rPr>
        <w:t>Class Period: 6</w:t>
      </w:r>
      <w:r w:rsidRPr="005F0994">
        <w:rPr>
          <w:sz w:val="24"/>
          <w:szCs w:val="24"/>
          <w:vertAlign w:val="superscript"/>
        </w:rPr>
        <w:t>th</w:t>
      </w:r>
      <w:r>
        <w:rPr>
          <w:sz w:val="24"/>
          <w:szCs w:val="24"/>
        </w:rPr>
        <w:t xml:space="preserve"> Period</w:t>
      </w:r>
    </w:p>
    <w:p w14:paraId="7C1C5310" w14:textId="77777777" w:rsidR="005F0994" w:rsidRPr="005F0994" w:rsidRDefault="005F0994" w:rsidP="005F0994">
      <w:pPr>
        <w:spacing w:after="0"/>
        <w:rPr>
          <w:sz w:val="24"/>
          <w:szCs w:val="24"/>
        </w:rPr>
      </w:pPr>
    </w:p>
    <w:p w14:paraId="65AB830C" w14:textId="77777777" w:rsidR="005F0994" w:rsidRDefault="005F0994">
      <w:pPr>
        <w:rPr>
          <w:b/>
          <w:i/>
          <w:sz w:val="24"/>
          <w:szCs w:val="24"/>
        </w:rPr>
      </w:pPr>
      <w:r>
        <w:rPr>
          <w:b/>
          <w:i/>
          <w:sz w:val="24"/>
          <w:szCs w:val="24"/>
        </w:rPr>
        <w:t>Class Materials</w:t>
      </w:r>
    </w:p>
    <w:p w14:paraId="7FCF5579" w14:textId="77777777" w:rsidR="005F0994" w:rsidRDefault="005F0994">
      <w:pPr>
        <w:rPr>
          <w:sz w:val="24"/>
          <w:szCs w:val="24"/>
        </w:rPr>
      </w:pPr>
      <w:r>
        <w:rPr>
          <w:sz w:val="24"/>
          <w:szCs w:val="24"/>
        </w:rPr>
        <w:t>Students will be provided with the following textbooks:</w:t>
      </w:r>
    </w:p>
    <w:p w14:paraId="500EF54C" w14:textId="77777777" w:rsidR="005F0994" w:rsidRPr="005F0994" w:rsidRDefault="005F0994" w:rsidP="005F0994">
      <w:pPr>
        <w:pStyle w:val="ListParagraph"/>
        <w:numPr>
          <w:ilvl w:val="0"/>
          <w:numId w:val="6"/>
        </w:numPr>
        <w:rPr>
          <w:sz w:val="24"/>
          <w:szCs w:val="24"/>
        </w:rPr>
      </w:pPr>
      <w:r>
        <w:rPr>
          <w:i/>
          <w:sz w:val="24"/>
          <w:szCs w:val="24"/>
        </w:rPr>
        <w:t xml:space="preserve">The Musician’s Guide </w:t>
      </w:r>
      <w:proofErr w:type="gramStart"/>
      <w:r>
        <w:rPr>
          <w:i/>
          <w:sz w:val="24"/>
          <w:szCs w:val="24"/>
        </w:rPr>
        <w:t>To</w:t>
      </w:r>
      <w:proofErr w:type="gramEnd"/>
      <w:r>
        <w:rPr>
          <w:i/>
          <w:sz w:val="24"/>
          <w:szCs w:val="24"/>
        </w:rPr>
        <w:t xml:space="preserve"> Theory And Analysis (3</w:t>
      </w:r>
      <w:r w:rsidRPr="005F0994">
        <w:rPr>
          <w:i/>
          <w:sz w:val="24"/>
          <w:szCs w:val="24"/>
          <w:vertAlign w:val="superscript"/>
        </w:rPr>
        <w:t>rd</w:t>
      </w:r>
      <w:r>
        <w:rPr>
          <w:i/>
          <w:sz w:val="24"/>
          <w:szCs w:val="24"/>
        </w:rPr>
        <w:t xml:space="preserve"> Edition) (to be returned)</w:t>
      </w:r>
    </w:p>
    <w:p w14:paraId="68E545A4" w14:textId="77777777" w:rsidR="005F0994" w:rsidRPr="005F0994" w:rsidRDefault="005F0994" w:rsidP="005F0994">
      <w:pPr>
        <w:pStyle w:val="ListParagraph"/>
        <w:numPr>
          <w:ilvl w:val="0"/>
          <w:numId w:val="6"/>
        </w:numPr>
        <w:rPr>
          <w:sz w:val="24"/>
          <w:szCs w:val="24"/>
        </w:rPr>
      </w:pPr>
      <w:r>
        <w:rPr>
          <w:i/>
          <w:sz w:val="24"/>
          <w:szCs w:val="24"/>
        </w:rPr>
        <w:t>Alfred’s Essentials of Music Theory Complete (to keep)</w:t>
      </w:r>
    </w:p>
    <w:p w14:paraId="3EAD8709" w14:textId="77777777" w:rsidR="005F0994" w:rsidRDefault="005F0994" w:rsidP="005F0994">
      <w:pPr>
        <w:rPr>
          <w:sz w:val="24"/>
          <w:szCs w:val="24"/>
        </w:rPr>
      </w:pPr>
      <w:r>
        <w:rPr>
          <w:sz w:val="24"/>
          <w:szCs w:val="24"/>
        </w:rPr>
        <w:t>Students must provide the following materials:</w:t>
      </w:r>
    </w:p>
    <w:p w14:paraId="222231AC" w14:textId="77777777" w:rsidR="005F0994" w:rsidRDefault="005F0994" w:rsidP="005F0994">
      <w:pPr>
        <w:pStyle w:val="ListParagraph"/>
        <w:numPr>
          <w:ilvl w:val="0"/>
          <w:numId w:val="7"/>
        </w:numPr>
        <w:rPr>
          <w:sz w:val="24"/>
          <w:szCs w:val="24"/>
        </w:rPr>
      </w:pPr>
      <w:r>
        <w:rPr>
          <w:sz w:val="24"/>
          <w:szCs w:val="24"/>
        </w:rPr>
        <w:t xml:space="preserve">Two-inch 3-ring binder with </w:t>
      </w:r>
      <w:r w:rsidRPr="005F0994">
        <w:rPr>
          <w:sz w:val="24"/>
          <w:szCs w:val="24"/>
          <w:u w:val="single"/>
        </w:rPr>
        <w:t>dividers</w:t>
      </w:r>
    </w:p>
    <w:p w14:paraId="14D85F51" w14:textId="77777777" w:rsidR="005F0994" w:rsidRDefault="005F0994" w:rsidP="005F0994">
      <w:pPr>
        <w:pStyle w:val="ListParagraph"/>
        <w:numPr>
          <w:ilvl w:val="1"/>
          <w:numId w:val="7"/>
        </w:numPr>
        <w:rPr>
          <w:sz w:val="24"/>
          <w:szCs w:val="24"/>
        </w:rPr>
      </w:pPr>
      <w:r>
        <w:rPr>
          <w:sz w:val="24"/>
          <w:szCs w:val="24"/>
        </w:rPr>
        <w:t>Staff paper (provided) and notebook paper for taking notes</w:t>
      </w:r>
    </w:p>
    <w:p w14:paraId="4BCD5302" w14:textId="77777777" w:rsidR="005F0994" w:rsidRDefault="005F0994" w:rsidP="005F0994">
      <w:pPr>
        <w:pStyle w:val="ListParagraph"/>
        <w:numPr>
          <w:ilvl w:val="1"/>
          <w:numId w:val="7"/>
        </w:numPr>
        <w:rPr>
          <w:sz w:val="24"/>
          <w:szCs w:val="24"/>
        </w:rPr>
      </w:pPr>
      <w:r>
        <w:rPr>
          <w:sz w:val="24"/>
          <w:szCs w:val="24"/>
        </w:rPr>
        <w:t>Homework to be handed in</w:t>
      </w:r>
    </w:p>
    <w:p w14:paraId="1EF6507D" w14:textId="77777777" w:rsidR="005F0994" w:rsidRDefault="005F0994" w:rsidP="005F0994">
      <w:pPr>
        <w:pStyle w:val="ListParagraph"/>
        <w:numPr>
          <w:ilvl w:val="1"/>
          <w:numId w:val="7"/>
        </w:numPr>
        <w:rPr>
          <w:sz w:val="24"/>
          <w:szCs w:val="24"/>
        </w:rPr>
      </w:pPr>
      <w:r>
        <w:rPr>
          <w:sz w:val="24"/>
          <w:szCs w:val="24"/>
        </w:rPr>
        <w:t>Homework already graded</w:t>
      </w:r>
    </w:p>
    <w:p w14:paraId="6A7AA04D" w14:textId="77777777" w:rsidR="005F0994" w:rsidRDefault="005F0994" w:rsidP="005F0994">
      <w:pPr>
        <w:pStyle w:val="ListParagraph"/>
        <w:numPr>
          <w:ilvl w:val="1"/>
          <w:numId w:val="7"/>
        </w:numPr>
        <w:rPr>
          <w:sz w:val="24"/>
          <w:szCs w:val="24"/>
        </w:rPr>
      </w:pPr>
      <w:r>
        <w:rPr>
          <w:sz w:val="24"/>
          <w:szCs w:val="24"/>
        </w:rPr>
        <w:t>Sight-Singing examples</w:t>
      </w:r>
    </w:p>
    <w:p w14:paraId="7D64A274" w14:textId="77777777" w:rsidR="005F0994" w:rsidRDefault="005F0994" w:rsidP="005F0994">
      <w:pPr>
        <w:pStyle w:val="ListParagraph"/>
        <w:numPr>
          <w:ilvl w:val="1"/>
          <w:numId w:val="7"/>
        </w:numPr>
        <w:rPr>
          <w:sz w:val="24"/>
          <w:szCs w:val="24"/>
        </w:rPr>
      </w:pPr>
      <w:r>
        <w:rPr>
          <w:sz w:val="24"/>
          <w:szCs w:val="24"/>
        </w:rPr>
        <w:t>Composition Exercises</w:t>
      </w:r>
    </w:p>
    <w:p w14:paraId="18B93F58" w14:textId="77777777" w:rsidR="005F0994" w:rsidRDefault="005F0994" w:rsidP="005F0994">
      <w:pPr>
        <w:pStyle w:val="ListParagraph"/>
        <w:numPr>
          <w:ilvl w:val="1"/>
          <w:numId w:val="7"/>
        </w:numPr>
        <w:rPr>
          <w:sz w:val="24"/>
          <w:szCs w:val="24"/>
        </w:rPr>
      </w:pPr>
      <w:r>
        <w:rPr>
          <w:sz w:val="24"/>
          <w:szCs w:val="24"/>
        </w:rPr>
        <w:t>Study guides for AP Exam</w:t>
      </w:r>
    </w:p>
    <w:p w14:paraId="15BFC88C" w14:textId="77777777" w:rsidR="005F0994" w:rsidRDefault="005F0994" w:rsidP="005F0994">
      <w:pPr>
        <w:pStyle w:val="ListParagraph"/>
        <w:numPr>
          <w:ilvl w:val="1"/>
          <w:numId w:val="7"/>
        </w:numPr>
        <w:rPr>
          <w:sz w:val="24"/>
          <w:szCs w:val="24"/>
        </w:rPr>
      </w:pPr>
      <w:r>
        <w:rPr>
          <w:sz w:val="24"/>
          <w:szCs w:val="24"/>
        </w:rPr>
        <w:t>Returned quizzes and tests</w:t>
      </w:r>
    </w:p>
    <w:p w14:paraId="797D5176" w14:textId="77777777" w:rsidR="005F0994" w:rsidRDefault="005F0994" w:rsidP="005F0994">
      <w:pPr>
        <w:pStyle w:val="ListParagraph"/>
        <w:numPr>
          <w:ilvl w:val="0"/>
          <w:numId w:val="7"/>
        </w:numPr>
        <w:rPr>
          <w:sz w:val="24"/>
          <w:szCs w:val="24"/>
        </w:rPr>
      </w:pPr>
      <w:r>
        <w:rPr>
          <w:sz w:val="24"/>
          <w:szCs w:val="24"/>
        </w:rPr>
        <w:t>Loose-leaf notebook paper (at least 50 sheets)</w:t>
      </w:r>
    </w:p>
    <w:p w14:paraId="57AB1B52" w14:textId="77777777" w:rsidR="005F0994" w:rsidRPr="005F0994" w:rsidRDefault="005F0994" w:rsidP="005F0994">
      <w:pPr>
        <w:pStyle w:val="ListParagraph"/>
        <w:numPr>
          <w:ilvl w:val="0"/>
          <w:numId w:val="7"/>
        </w:numPr>
        <w:rPr>
          <w:sz w:val="24"/>
          <w:szCs w:val="24"/>
        </w:rPr>
      </w:pPr>
      <w:r>
        <w:rPr>
          <w:sz w:val="24"/>
          <w:szCs w:val="24"/>
        </w:rPr>
        <w:t>Pencils</w:t>
      </w:r>
    </w:p>
    <w:p w14:paraId="5A43F194" w14:textId="77777777" w:rsidR="008D7DEF" w:rsidRDefault="00DC6C53">
      <w:pPr>
        <w:rPr>
          <w:sz w:val="24"/>
          <w:szCs w:val="24"/>
        </w:rPr>
      </w:pPr>
      <w:r>
        <w:rPr>
          <w:b/>
          <w:i/>
          <w:sz w:val="24"/>
          <w:szCs w:val="24"/>
        </w:rPr>
        <w:t>Course Overview</w:t>
      </w:r>
    </w:p>
    <w:p w14:paraId="7B979DF8" w14:textId="77777777" w:rsidR="00DC6C53" w:rsidRDefault="00DC6C53">
      <w:pPr>
        <w:rPr>
          <w:sz w:val="24"/>
          <w:szCs w:val="24"/>
        </w:rPr>
      </w:pPr>
      <w:r>
        <w:rPr>
          <w:sz w:val="24"/>
          <w:szCs w:val="24"/>
        </w:rPr>
        <w:t xml:space="preserve">Students in AP Music Theory will be introduced to the basic elements of music, the fundamentals of composition, and the construction of music.  Significant emphasis </w:t>
      </w:r>
      <w:r w:rsidR="00F85A07">
        <w:rPr>
          <w:sz w:val="24"/>
          <w:szCs w:val="24"/>
        </w:rPr>
        <w:t>is</w:t>
      </w:r>
      <w:r>
        <w:rPr>
          <w:sz w:val="24"/>
          <w:szCs w:val="24"/>
        </w:rPr>
        <w:t xml:space="preserve"> </w:t>
      </w:r>
      <w:r w:rsidR="00F85A07">
        <w:rPr>
          <w:sz w:val="24"/>
          <w:szCs w:val="24"/>
        </w:rPr>
        <w:t xml:space="preserve">placed </w:t>
      </w:r>
      <w:r>
        <w:rPr>
          <w:sz w:val="24"/>
          <w:szCs w:val="24"/>
        </w:rPr>
        <w:t>on the rules of music theory and c</w:t>
      </w:r>
      <w:r w:rsidR="006C22DC">
        <w:rPr>
          <w:sz w:val="24"/>
          <w:szCs w:val="24"/>
        </w:rPr>
        <w:t>omposition, ear training, sight-</w:t>
      </w:r>
      <w:r>
        <w:rPr>
          <w:sz w:val="24"/>
          <w:szCs w:val="24"/>
        </w:rPr>
        <w:t xml:space="preserve">singing, and analysis.  The course is designed both for students preparing for a career in music as well as those who desire to further their individual knowledge for personal enrichment.  </w:t>
      </w:r>
    </w:p>
    <w:p w14:paraId="02941FD2" w14:textId="77777777" w:rsidR="005F0994" w:rsidRDefault="005F0994">
      <w:pPr>
        <w:rPr>
          <w:sz w:val="24"/>
          <w:szCs w:val="24"/>
        </w:rPr>
      </w:pPr>
      <w:r>
        <w:rPr>
          <w:sz w:val="24"/>
          <w:szCs w:val="24"/>
        </w:rPr>
        <w:t xml:space="preserve">AP Music Theory is a spiral curriculum based on a combination of content and skill. In this class, each new concept is built on mastery of the previous one. Think of music theory as a math course: without the skill of multiplication or addition, algebra would not be possible. These units are designed to scaffold the information from fundamental to </w:t>
      </w:r>
      <w:proofErr w:type="spellStart"/>
      <w:r>
        <w:rPr>
          <w:sz w:val="24"/>
          <w:szCs w:val="24"/>
        </w:rPr>
        <w:t>advanced</w:t>
      </w:r>
      <w:proofErr w:type="spellEnd"/>
      <w:r>
        <w:rPr>
          <w:sz w:val="24"/>
          <w:szCs w:val="24"/>
        </w:rPr>
        <w:t xml:space="preserve"> in increasingly </w:t>
      </w:r>
      <w:r>
        <w:rPr>
          <w:sz w:val="24"/>
          <w:szCs w:val="24"/>
        </w:rPr>
        <w:lastRenderedPageBreak/>
        <w:t>complex steps. If there is a concept you do not understand, it is very important to ask for help or clarification.</w:t>
      </w:r>
    </w:p>
    <w:p w14:paraId="07955DFC" w14:textId="77777777" w:rsidR="005F0994" w:rsidRDefault="005F0994">
      <w:pPr>
        <w:rPr>
          <w:sz w:val="24"/>
          <w:szCs w:val="24"/>
        </w:rPr>
      </w:pPr>
      <w:r>
        <w:rPr>
          <w:sz w:val="24"/>
          <w:szCs w:val="24"/>
        </w:rPr>
        <w:t>This course is rigorous and there will be homework every night. Music theory is a skill that is developed slowly and methodically. You must hand in all homework assignments to pass the class. All who take the class are expected to take the AP Music Theory Exam in May. Singing is a crucial component of AP Music Theory and will be tested on the AP Music Theory Exam. You will be expected to sing almost every day in class.</w:t>
      </w:r>
    </w:p>
    <w:p w14:paraId="178EA841" w14:textId="77777777" w:rsidR="00DC6C53" w:rsidRDefault="00DC6C53">
      <w:pPr>
        <w:rPr>
          <w:sz w:val="24"/>
          <w:szCs w:val="24"/>
        </w:rPr>
      </w:pPr>
      <w:r>
        <w:rPr>
          <w:b/>
          <w:i/>
          <w:sz w:val="24"/>
          <w:szCs w:val="24"/>
        </w:rPr>
        <w:t>Course Objectives</w:t>
      </w:r>
    </w:p>
    <w:p w14:paraId="56D97452" w14:textId="77777777" w:rsidR="00DC6C53" w:rsidRPr="00560AEF" w:rsidRDefault="0038608D">
      <w:pPr>
        <w:rPr>
          <w:sz w:val="24"/>
          <w:szCs w:val="24"/>
          <w:u w:val="single"/>
        </w:rPr>
      </w:pPr>
      <w:r>
        <w:rPr>
          <w:sz w:val="24"/>
          <w:szCs w:val="24"/>
        </w:rPr>
        <w:t xml:space="preserve">     </w:t>
      </w:r>
      <w:r w:rsidR="00F85A07" w:rsidRPr="00560AEF">
        <w:rPr>
          <w:sz w:val="24"/>
          <w:szCs w:val="24"/>
          <w:u w:val="single"/>
        </w:rPr>
        <w:t>General Course Content</w:t>
      </w:r>
    </w:p>
    <w:p w14:paraId="6F505543" w14:textId="77777777" w:rsidR="004241EC" w:rsidRDefault="0038608D" w:rsidP="0038608D">
      <w:pPr>
        <w:rPr>
          <w:sz w:val="24"/>
          <w:szCs w:val="24"/>
        </w:rPr>
      </w:pPr>
      <w:r>
        <w:rPr>
          <w:sz w:val="24"/>
          <w:szCs w:val="24"/>
        </w:rPr>
        <w:t xml:space="preserve">     </w:t>
      </w:r>
      <w:r w:rsidR="004241EC">
        <w:rPr>
          <w:sz w:val="24"/>
          <w:szCs w:val="24"/>
        </w:rPr>
        <w:t>At the end of the course, students should be able to:</w:t>
      </w:r>
    </w:p>
    <w:p w14:paraId="77E3E59F" w14:textId="77777777" w:rsidR="004241EC" w:rsidRDefault="004241EC" w:rsidP="004241EC">
      <w:pPr>
        <w:pStyle w:val="ListParagraph"/>
        <w:numPr>
          <w:ilvl w:val="0"/>
          <w:numId w:val="4"/>
        </w:numPr>
        <w:rPr>
          <w:sz w:val="24"/>
          <w:szCs w:val="24"/>
        </w:rPr>
      </w:pPr>
      <w:r>
        <w:rPr>
          <w:sz w:val="24"/>
          <w:szCs w:val="24"/>
        </w:rPr>
        <w:t>Notate pitch and rhythm in accordance with standard notation practices</w:t>
      </w:r>
      <w:r w:rsidR="00A96B03">
        <w:rPr>
          <w:sz w:val="24"/>
          <w:szCs w:val="24"/>
        </w:rPr>
        <w:t>.</w:t>
      </w:r>
    </w:p>
    <w:p w14:paraId="7CECEF62" w14:textId="77777777" w:rsidR="004241EC" w:rsidRDefault="00A324C7" w:rsidP="004241EC">
      <w:pPr>
        <w:pStyle w:val="ListParagraph"/>
        <w:numPr>
          <w:ilvl w:val="0"/>
          <w:numId w:val="4"/>
        </w:numPr>
        <w:rPr>
          <w:sz w:val="24"/>
          <w:szCs w:val="24"/>
        </w:rPr>
      </w:pPr>
      <w:r>
        <w:rPr>
          <w:sz w:val="24"/>
          <w:szCs w:val="24"/>
        </w:rPr>
        <w:t xml:space="preserve">Identify and notate pitch </w:t>
      </w:r>
      <w:r w:rsidR="004241EC">
        <w:rPr>
          <w:sz w:val="24"/>
          <w:szCs w:val="24"/>
        </w:rPr>
        <w:t>in treble, bass, and moveable C clefs</w:t>
      </w:r>
      <w:r w:rsidR="00A96B03">
        <w:rPr>
          <w:sz w:val="24"/>
          <w:szCs w:val="24"/>
        </w:rPr>
        <w:t>.</w:t>
      </w:r>
    </w:p>
    <w:p w14:paraId="28A86EBA" w14:textId="77777777" w:rsidR="004241EC" w:rsidRDefault="004241EC" w:rsidP="004241EC">
      <w:pPr>
        <w:pStyle w:val="ListParagraph"/>
        <w:numPr>
          <w:ilvl w:val="0"/>
          <w:numId w:val="4"/>
        </w:numPr>
        <w:rPr>
          <w:sz w:val="24"/>
          <w:szCs w:val="24"/>
        </w:rPr>
      </w:pPr>
      <w:r>
        <w:rPr>
          <w:sz w:val="24"/>
          <w:szCs w:val="24"/>
        </w:rPr>
        <w:t>Write, sing, and play major scales and all three forms of minor scales</w:t>
      </w:r>
      <w:r w:rsidR="00A96B03">
        <w:rPr>
          <w:sz w:val="24"/>
          <w:szCs w:val="24"/>
        </w:rPr>
        <w:t>.</w:t>
      </w:r>
    </w:p>
    <w:p w14:paraId="60AC8D3E" w14:textId="77777777" w:rsidR="004241EC" w:rsidRDefault="005F0994" w:rsidP="004241EC">
      <w:pPr>
        <w:pStyle w:val="ListParagraph"/>
        <w:numPr>
          <w:ilvl w:val="0"/>
          <w:numId w:val="4"/>
        </w:numPr>
        <w:rPr>
          <w:sz w:val="24"/>
          <w:szCs w:val="24"/>
        </w:rPr>
      </w:pPr>
      <w:r>
        <w:rPr>
          <w:sz w:val="24"/>
          <w:szCs w:val="24"/>
        </w:rPr>
        <w:t>Recognize by ear and by sight</w:t>
      </w:r>
      <w:r w:rsidR="004241EC">
        <w:rPr>
          <w:sz w:val="24"/>
          <w:szCs w:val="24"/>
        </w:rPr>
        <w:t xml:space="preserve"> all intervals within an octave</w:t>
      </w:r>
      <w:r w:rsidR="00A96B03">
        <w:rPr>
          <w:sz w:val="24"/>
          <w:szCs w:val="24"/>
        </w:rPr>
        <w:t>.</w:t>
      </w:r>
    </w:p>
    <w:p w14:paraId="56B35BCA" w14:textId="77777777" w:rsidR="004241EC" w:rsidRDefault="004241EC" w:rsidP="004241EC">
      <w:pPr>
        <w:pStyle w:val="ListParagraph"/>
        <w:numPr>
          <w:ilvl w:val="0"/>
          <w:numId w:val="4"/>
        </w:numPr>
        <w:rPr>
          <w:sz w:val="24"/>
          <w:szCs w:val="24"/>
        </w:rPr>
      </w:pPr>
      <w:r>
        <w:rPr>
          <w:sz w:val="24"/>
          <w:szCs w:val="24"/>
        </w:rPr>
        <w:t>Use the basic rules that govern music composition</w:t>
      </w:r>
      <w:r w:rsidR="00A96B03">
        <w:rPr>
          <w:sz w:val="24"/>
          <w:szCs w:val="24"/>
        </w:rPr>
        <w:t>.</w:t>
      </w:r>
    </w:p>
    <w:p w14:paraId="39D52D2C" w14:textId="77777777" w:rsidR="004241EC" w:rsidRDefault="004241EC" w:rsidP="004241EC">
      <w:pPr>
        <w:pStyle w:val="ListParagraph"/>
        <w:numPr>
          <w:ilvl w:val="0"/>
          <w:numId w:val="4"/>
        </w:numPr>
        <w:rPr>
          <w:sz w:val="24"/>
          <w:szCs w:val="24"/>
        </w:rPr>
      </w:pPr>
      <w:r>
        <w:rPr>
          <w:sz w:val="24"/>
          <w:szCs w:val="24"/>
        </w:rPr>
        <w:t>Harmonize a melody with appropriate chords using good voice leading</w:t>
      </w:r>
      <w:r w:rsidR="00A96B03">
        <w:rPr>
          <w:sz w:val="24"/>
          <w:szCs w:val="24"/>
        </w:rPr>
        <w:t>.</w:t>
      </w:r>
    </w:p>
    <w:p w14:paraId="4232D431" w14:textId="77777777" w:rsidR="004241EC" w:rsidRDefault="004241EC" w:rsidP="004241EC">
      <w:pPr>
        <w:pStyle w:val="ListParagraph"/>
        <w:numPr>
          <w:ilvl w:val="0"/>
          <w:numId w:val="4"/>
        </w:numPr>
        <w:rPr>
          <w:sz w:val="24"/>
          <w:szCs w:val="24"/>
        </w:rPr>
      </w:pPr>
      <w:r>
        <w:rPr>
          <w:sz w:val="24"/>
          <w:szCs w:val="24"/>
        </w:rPr>
        <w:t>Analyze the chords of a musical composition by number and letter name</w:t>
      </w:r>
      <w:r w:rsidR="00A96B03">
        <w:rPr>
          <w:sz w:val="24"/>
          <w:szCs w:val="24"/>
        </w:rPr>
        <w:t>.</w:t>
      </w:r>
    </w:p>
    <w:p w14:paraId="33032229" w14:textId="77777777" w:rsidR="004241EC" w:rsidRDefault="004241EC" w:rsidP="004241EC">
      <w:pPr>
        <w:pStyle w:val="ListParagraph"/>
        <w:numPr>
          <w:ilvl w:val="0"/>
          <w:numId w:val="4"/>
        </w:numPr>
        <w:rPr>
          <w:sz w:val="24"/>
          <w:szCs w:val="24"/>
        </w:rPr>
      </w:pPr>
      <w:r>
        <w:rPr>
          <w:sz w:val="24"/>
          <w:szCs w:val="24"/>
        </w:rPr>
        <w:t>Transpose a composition from one key to another</w:t>
      </w:r>
      <w:r w:rsidR="00A96B03">
        <w:rPr>
          <w:sz w:val="24"/>
          <w:szCs w:val="24"/>
        </w:rPr>
        <w:t>.</w:t>
      </w:r>
    </w:p>
    <w:p w14:paraId="1A4247E1" w14:textId="77777777" w:rsidR="004241EC" w:rsidRDefault="004241EC" w:rsidP="004241EC">
      <w:pPr>
        <w:pStyle w:val="ListParagraph"/>
        <w:numPr>
          <w:ilvl w:val="0"/>
          <w:numId w:val="4"/>
        </w:numPr>
        <w:rPr>
          <w:sz w:val="24"/>
          <w:szCs w:val="24"/>
        </w:rPr>
      </w:pPr>
      <w:r>
        <w:rPr>
          <w:sz w:val="24"/>
          <w:szCs w:val="24"/>
        </w:rPr>
        <w:t>Express musical ideas by composing and arranging</w:t>
      </w:r>
      <w:r w:rsidR="00A96B03">
        <w:rPr>
          <w:sz w:val="24"/>
          <w:szCs w:val="24"/>
        </w:rPr>
        <w:t>.</w:t>
      </w:r>
    </w:p>
    <w:p w14:paraId="7BCC3310" w14:textId="77777777" w:rsidR="004241EC" w:rsidRDefault="004241EC" w:rsidP="004241EC">
      <w:pPr>
        <w:pStyle w:val="ListParagraph"/>
        <w:numPr>
          <w:ilvl w:val="0"/>
          <w:numId w:val="4"/>
        </w:numPr>
        <w:rPr>
          <w:sz w:val="24"/>
          <w:szCs w:val="24"/>
        </w:rPr>
      </w:pPr>
      <w:r>
        <w:rPr>
          <w:sz w:val="24"/>
          <w:szCs w:val="24"/>
        </w:rPr>
        <w:t>Understand and recognize basic musical forms</w:t>
      </w:r>
      <w:r w:rsidR="00A96B03">
        <w:rPr>
          <w:sz w:val="24"/>
          <w:szCs w:val="24"/>
        </w:rPr>
        <w:t>.</w:t>
      </w:r>
    </w:p>
    <w:p w14:paraId="63CFF315" w14:textId="77777777" w:rsidR="004241EC" w:rsidRPr="004241EC" w:rsidRDefault="004241EC" w:rsidP="004241EC">
      <w:pPr>
        <w:pStyle w:val="ListParagraph"/>
        <w:numPr>
          <w:ilvl w:val="0"/>
          <w:numId w:val="4"/>
        </w:numPr>
        <w:rPr>
          <w:sz w:val="24"/>
          <w:szCs w:val="24"/>
        </w:rPr>
      </w:pPr>
      <w:r>
        <w:rPr>
          <w:sz w:val="24"/>
          <w:szCs w:val="24"/>
        </w:rPr>
        <w:t xml:space="preserve">Write simple rhythmic, melodic, and harmonic </w:t>
      </w:r>
      <w:r w:rsidR="009C4895">
        <w:rPr>
          <w:sz w:val="24"/>
          <w:szCs w:val="24"/>
        </w:rPr>
        <w:t>dictation</w:t>
      </w:r>
      <w:r w:rsidR="00A96B03">
        <w:rPr>
          <w:sz w:val="24"/>
          <w:szCs w:val="24"/>
        </w:rPr>
        <w:t>.</w:t>
      </w:r>
    </w:p>
    <w:p w14:paraId="3BAD59A6" w14:textId="77777777" w:rsidR="00560AEF" w:rsidRDefault="0038608D" w:rsidP="0038608D">
      <w:pPr>
        <w:rPr>
          <w:sz w:val="24"/>
          <w:szCs w:val="24"/>
        </w:rPr>
      </w:pPr>
      <w:r>
        <w:rPr>
          <w:sz w:val="24"/>
          <w:szCs w:val="24"/>
        </w:rPr>
        <w:t xml:space="preserve">     </w:t>
      </w:r>
      <w:r w:rsidR="00560AEF">
        <w:rPr>
          <w:sz w:val="24"/>
          <w:szCs w:val="24"/>
          <w:u w:val="single"/>
        </w:rPr>
        <w:t>Expanded Course Content</w:t>
      </w:r>
    </w:p>
    <w:p w14:paraId="04551A2A" w14:textId="77777777" w:rsidR="00450C9E" w:rsidRDefault="00450C9E" w:rsidP="00560AEF">
      <w:pPr>
        <w:pStyle w:val="ListParagraph"/>
        <w:numPr>
          <w:ilvl w:val="0"/>
          <w:numId w:val="3"/>
        </w:numPr>
        <w:rPr>
          <w:sz w:val="24"/>
          <w:szCs w:val="24"/>
        </w:rPr>
      </w:pPr>
      <w:r>
        <w:rPr>
          <w:sz w:val="24"/>
          <w:szCs w:val="24"/>
        </w:rPr>
        <w:t>Define and identify common tempo and expression markings.</w:t>
      </w:r>
    </w:p>
    <w:p w14:paraId="4FD95D1A" w14:textId="77777777" w:rsidR="00560AEF" w:rsidRDefault="00560AEF" w:rsidP="00560AEF">
      <w:pPr>
        <w:pStyle w:val="ListParagraph"/>
        <w:numPr>
          <w:ilvl w:val="0"/>
          <w:numId w:val="3"/>
        </w:numPr>
        <w:rPr>
          <w:sz w:val="24"/>
          <w:szCs w:val="24"/>
        </w:rPr>
      </w:pPr>
      <w:r>
        <w:rPr>
          <w:sz w:val="24"/>
          <w:szCs w:val="24"/>
        </w:rPr>
        <w:t>Notate, hear, and identify simple and compound meters.</w:t>
      </w:r>
    </w:p>
    <w:p w14:paraId="60D58FDA" w14:textId="77777777" w:rsidR="00560AEF" w:rsidRDefault="00560AEF" w:rsidP="00560AEF">
      <w:pPr>
        <w:pStyle w:val="ListParagraph"/>
        <w:numPr>
          <w:ilvl w:val="0"/>
          <w:numId w:val="3"/>
        </w:numPr>
        <w:rPr>
          <w:sz w:val="24"/>
          <w:szCs w:val="24"/>
        </w:rPr>
      </w:pPr>
      <w:r>
        <w:rPr>
          <w:sz w:val="24"/>
          <w:szCs w:val="24"/>
        </w:rPr>
        <w:t xml:space="preserve">Notate, hear, and identify the following scales:  chromatic, major, natural minor, harmonic minor and melodic minor, whole tone and pentatonic. </w:t>
      </w:r>
    </w:p>
    <w:p w14:paraId="7BFC7D20" w14:textId="77777777" w:rsidR="00560AEF" w:rsidRDefault="00560AEF" w:rsidP="00560AEF">
      <w:pPr>
        <w:pStyle w:val="ListParagraph"/>
        <w:numPr>
          <w:ilvl w:val="0"/>
          <w:numId w:val="3"/>
        </w:numPr>
        <w:rPr>
          <w:sz w:val="24"/>
          <w:szCs w:val="24"/>
        </w:rPr>
      </w:pPr>
      <w:r>
        <w:rPr>
          <w:sz w:val="24"/>
          <w:szCs w:val="24"/>
        </w:rPr>
        <w:t xml:space="preserve">Name and recognize all scale-degree terms:  tonic, supertonic, </w:t>
      </w:r>
      <w:proofErr w:type="spellStart"/>
      <w:r>
        <w:rPr>
          <w:sz w:val="24"/>
          <w:szCs w:val="24"/>
        </w:rPr>
        <w:t>mediant</w:t>
      </w:r>
      <w:proofErr w:type="spellEnd"/>
      <w:r>
        <w:rPr>
          <w:sz w:val="24"/>
          <w:szCs w:val="24"/>
        </w:rPr>
        <w:t>, subdominant, dominant, submediant, subtonic, leading tone.</w:t>
      </w:r>
    </w:p>
    <w:p w14:paraId="20593A26" w14:textId="77777777" w:rsidR="00560AEF" w:rsidRDefault="00560AEF" w:rsidP="00560AEF">
      <w:pPr>
        <w:pStyle w:val="ListParagraph"/>
        <w:numPr>
          <w:ilvl w:val="0"/>
          <w:numId w:val="3"/>
        </w:numPr>
        <w:rPr>
          <w:sz w:val="24"/>
          <w:szCs w:val="24"/>
        </w:rPr>
      </w:pPr>
      <w:r>
        <w:rPr>
          <w:sz w:val="24"/>
          <w:szCs w:val="24"/>
        </w:rPr>
        <w:t>Notate, hear, and identify the following modes:  Ionian, Dorian, Phrygian, Lydian, Mixolydian and Aeolian.</w:t>
      </w:r>
    </w:p>
    <w:p w14:paraId="1A1891A8" w14:textId="77777777" w:rsidR="00875DAE" w:rsidRDefault="00875DAE" w:rsidP="00560AEF">
      <w:pPr>
        <w:pStyle w:val="ListParagraph"/>
        <w:numPr>
          <w:ilvl w:val="0"/>
          <w:numId w:val="3"/>
        </w:numPr>
        <w:rPr>
          <w:sz w:val="24"/>
          <w:szCs w:val="24"/>
        </w:rPr>
      </w:pPr>
      <w:r>
        <w:rPr>
          <w:sz w:val="24"/>
          <w:szCs w:val="24"/>
        </w:rPr>
        <w:t>Notate, hear, and identify triads, including inversions.</w:t>
      </w:r>
    </w:p>
    <w:p w14:paraId="3B98A94E" w14:textId="77777777" w:rsidR="00875DAE" w:rsidRDefault="00875DAE" w:rsidP="00560AEF">
      <w:pPr>
        <w:pStyle w:val="ListParagraph"/>
        <w:numPr>
          <w:ilvl w:val="0"/>
          <w:numId w:val="3"/>
        </w:numPr>
        <w:rPr>
          <w:sz w:val="24"/>
          <w:szCs w:val="24"/>
        </w:rPr>
      </w:pPr>
      <w:r>
        <w:rPr>
          <w:sz w:val="24"/>
          <w:szCs w:val="24"/>
        </w:rPr>
        <w:lastRenderedPageBreak/>
        <w:t>Notate, hear, and identify authentic, plagal, half, and deceptive cadences in major and minor tonalities.</w:t>
      </w:r>
    </w:p>
    <w:p w14:paraId="6AA3F5EB" w14:textId="77777777" w:rsidR="00450C9E" w:rsidRDefault="00450C9E" w:rsidP="00560AEF">
      <w:pPr>
        <w:pStyle w:val="ListParagraph"/>
        <w:numPr>
          <w:ilvl w:val="0"/>
          <w:numId w:val="3"/>
        </w:numPr>
        <w:rPr>
          <w:sz w:val="24"/>
          <w:szCs w:val="24"/>
        </w:rPr>
      </w:pPr>
      <w:r>
        <w:rPr>
          <w:sz w:val="24"/>
          <w:szCs w:val="24"/>
        </w:rPr>
        <w:t>Detect pitch and rhythm errors in written music from given aural excerpts.</w:t>
      </w:r>
    </w:p>
    <w:p w14:paraId="2F1E1762" w14:textId="77777777" w:rsidR="00450C9E" w:rsidRDefault="00450C9E" w:rsidP="00560AEF">
      <w:pPr>
        <w:pStyle w:val="ListParagraph"/>
        <w:numPr>
          <w:ilvl w:val="0"/>
          <w:numId w:val="3"/>
        </w:numPr>
        <w:rPr>
          <w:sz w:val="24"/>
          <w:szCs w:val="24"/>
        </w:rPr>
      </w:pPr>
      <w:r>
        <w:rPr>
          <w:sz w:val="24"/>
          <w:szCs w:val="24"/>
        </w:rPr>
        <w:t>Notate a melody from dictation, six to twelve measures long, in a major or minor key, mostly diatonic pitches, simple or compound time, in three to four repetitions.</w:t>
      </w:r>
    </w:p>
    <w:p w14:paraId="3073CA5E" w14:textId="77777777" w:rsidR="00450C9E" w:rsidRDefault="00450C9E" w:rsidP="00560AEF">
      <w:pPr>
        <w:pStyle w:val="ListParagraph"/>
        <w:numPr>
          <w:ilvl w:val="0"/>
          <w:numId w:val="3"/>
        </w:numPr>
        <w:rPr>
          <w:sz w:val="24"/>
          <w:szCs w:val="24"/>
        </w:rPr>
      </w:pPr>
      <w:r>
        <w:rPr>
          <w:sz w:val="24"/>
          <w:szCs w:val="24"/>
        </w:rPr>
        <w:t>Sight-sing a melody, four to eight measures long, major or minor tonality, simple or compound time, using solfege.</w:t>
      </w:r>
    </w:p>
    <w:p w14:paraId="652741BA" w14:textId="77777777" w:rsidR="00450C9E" w:rsidRDefault="00450C9E" w:rsidP="00560AEF">
      <w:pPr>
        <w:pStyle w:val="ListParagraph"/>
        <w:numPr>
          <w:ilvl w:val="0"/>
          <w:numId w:val="3"/>
        </w:numPr>
        <w:rPr>
          <w:sz w:val="24"/>
          <w:szCs w:val="24"/>
        </w:rPr>
      </w:pPr>
      <w:r>
        <w:rPr>
          <w:sz w:val="24"/>
          <w:szCs w:val="24"/>
        </w:rPr>
        <w:t>Notate and analyze simple two-part counterpoint in from the Common Practice period.</w:t>
      </w:r>
    </w:p>
    <w:p w14:paraId="2E1164A6" w14:textId="77777777" w:rsidR="00450C9E" w:rsidRDefault="00450C9E" w:rsidP="00560AEF">
      <w:pPr>
        <w:pStyle w:val="ListParagraph"/>
        <w:numPr>
          <w:ilvl w:val="0"/>
          <w:numId w:val="3"/>
        </w:numPr>
        <w:rPr>
          <w:sz w:val="24"/>
          <w:szCs w:val="24"/>
        </w:rPr>
      </w:pPr>
      <w:r>
        <w:rPr>
          <w:sz w:val="24"/>
          <w:szCs w:val="24"/>
        </w:rPr>
        <w:t xml:space="preserve">Realize a figured bass according to the rules of eighteenth-century chorale style, major or minor key, using any or all of the following devices:  diatonic triad, seventh chords, inversions, </w:t>
      </w:r>
      <w:proofErr w:type="spellStart"/>
      <w:r w:rsidR="00D42795">
        <w:rPr>
          <w:sz w:val="24"/>
          <w:szCs w:val="24"/>
        </w:rPr>
        <w:t>nonchord</w:t>
      </w:r>
      <w:proofErr w:type="spellEnd"/>
      <w:r>
        <w:rPr>
          <w:sz w:val="24"/>
          <w:szCs w:val="24"/>
        </w:rPr>
        <w:t xml:space="preserve"> tones, and secondary-dominant chords.</w:t>
      </w:r>
    </w:p>
    <w:p w14:paraId="6C4EF33E" w14:textId="77777777" w:rsidR="00450C9E" w:rsidRDefault="00450C9E" w:rsidP="00560AEF">
      <w:pPr>
        <w:pStyle w:val="ListParagraph"/>
        <w:numPr>
          <w:ilvl w:val="0"/>
          <w:numId w:val="3"/>
        </w:numPr>
        <w:rPr>
          <w:sz w:val="24"/>
          <w:szCs w:val="24"/>
        </w:rPr>
      </w:pPr>
      <w:r>
        <w:rPr>
          <w:sz w:val="24"/>
          <w:szCs w:val="24"/>
        </w:rPr>
        <w:t xml:space="preserve">Analyze a four-part chorale style piece using Roman and Arabic </w:t>
      </w:r>
      <w:r w:rsidR="009C4895">
        <w:rPr>
          <w:sz w:val="24"/>
          <w:szCs w:val="24"/>
        </w:rPr>
        <w:t>numerals</w:t>
      </w:r>
      <w:r>
        <w:rPr>
          <w:sz w:val="24"/>
          <w:szCs w:val="24"/>
        </w:rPr>
        <w:t xml:space="preserve"> to represent chords and their inversions.</w:t>
      </w:r>
    </w:p>
    <w:p w14:paraId="2BD6818B" w14:textId="77777777" w:rsidR="00450C9E" w:rsidRDefault="00450C9E" w:rsidP="00560AEF">
      <w:pPr>
        <w:pStyle w:val="ListParagraph"/>
        <w:numPr>
          <w:ilvl w:val="0"/>
          <w:numId w:val="3"/>
        </w:numPr>
        <w:rPr>
          <w:sz w:val="24"/>
          <w:szCs w:val="24"/>
        </w:rPr>
      </w:pPr>
      <w:r>
        <w:rPr>
          <w:sz w:val="24"/>
          <w:szCs w:val="24"/>
        </w:rPr>
        <w:t xml:space="preserve">Notate, hear, and identify the following </w:t>
      </w:r>
      <w:proofErr w:type="spellStart"/>
      <w:r w:rsidR="00D42795">
        <w:rPr>
          <w:sz w:val="24"/>
          <w:szCs w:val="24"/>
        </w:rPr>
        <w:t>nonchord</w:t>
      </w:r>
      <w:proofErr w:type="spellEnd"/>
      <w:r>
        <w:rPr>
          <w:sz w:val="24"/>
          <w:szCs w:val="24"/>
        </w:rPr>
        <w:t xml:space="preserve"> tones:  passing tone, neighboring tone, anticipation, suspension, appoggiatura, escape tone and pedal tone.</w:t>
      </w:r>
    </w:p>
    <w:p w14:paraId="5F347A40" w14:textId="77777777" w:rsidR="00450C9E" w:rsidRPr="00A324C7" w:rsidRDefault="00450C9E" w:rsidP="00560AEF">
      <w:pPr>
        <w:pStyle w:val="ListParagraph"/>
        <w:numPr>
          <w:ilvl w:val="0"/>
          <w:numId w:val="3"/>
        </w:numPr>
        <w:rPr>
          <w:sz w:val="24"/>
          <w:szCs w:val="24"/>
        </w:rPr>
      </w:pPr>
      <w:r w:rsidRPr="00A324C7">
        <w:rPr>
          <w:sz w:val="24"/>
          <w:szCs w:val="24"/>
        </w:rPr>
        <w:t xml:space="preserve">Notate the soprano and bass pitches and the Roman and Arabic numeral analysis of a harmonic dictation, eighteenth-century chorale style, seventh chords, secondary dominants, </w:t>
      </w:r>
      <w:r w:rsidR="004241EC" w:rsidRPr="00A324C7">
        <w:rPr>
          <w:sz w:val="24"/>
          <w:szCs w:val="24"/>
        </w:rPr>
        <w:t>four to eight measures in length, major or minor key in three to four repetitions.</w:t>
      </w:r>
    </w:p>
    <w:p w14:paraId="7B42D166" w14:textId="77777777" w:rsidR="004241EC" w:rsidRPr="00A324C7" w:rsidRDefault="004241EC" w:rsidP="00560AEF">
      <w:pPr>
        <w:pStyle w:val="ListParagraph"/>
        <w:numPr>
          <w:ilvl w:val="0"/>
          <w:numId w:val="3"/>
        </w:numPr>
        <w:rPr>
          <w:sz w:val="24"/>
          <w:szCs w:val="24"/>
        </w:rPr>
      </w:pPr>
      <w:r w:rsidRPr="00A324C7">
        <w:rPr>
          <w:sz w:val="24"/>
          <w:szCs w:val="24"/>
        </w:rPr>
        <w:t xml:space="preserve">Compose a melody or expand </w:t>
      </w:r>
      <w:r w:rsidR="00A324C7" w:rsidRPr="00A324C7">
        <w:rPr>
          <w:sz w:val="24"/>
          <w:szCs w:val="24"/>
        </w:rPr>
        <w:t>motive six to twelve measures</w:t>
      </w:r>
      <w:r w:rsidRPr="00A324C7">
        <w:rPr>
          <w:sz w:val="24"/>
          <w:szCs w:val="24"/>
        </w:rPr>
        <w:t xml:space="preserve"> in length, given specific directions about key, mode, phrasing, rhythm, and harmonic language.</w:t>
      </w:r>
    </w:p>
    <w:p w14:paraId="4D682253" w14:textId="77777777" w:rsidR="004241EC" w:rsidRPr="00A324C7" w:rsidRDefault="004241EC" w:rsidP="00560AEF">
      <w:pPr>
        <w:pStyle w:val="ListParagraph"/>
        <w:numPr>
          <w:ilvl w:val="0"/>
          <w:numId w:val="3"/>
        </w:numPr>
        <w:rPr>
          <w:sz w:val="24"/>
          <w:szCs w:val="24"/>
        </w:rPr>
      </w:pPr>
      <w:r w:rsidRPr="00A324C7">
        <w:rPr>
          <w:sz w:val="24"/>
          <w:szCs w:val="24"/>
        </w:rPr>
        <w:t>Harmonize a four to twelve measure melody by composing a bass line with chords and/or chord symbols, given specific directions about key, modes, phrasing, rhythmic and harmonic language.</w:t>
      </w:r>
    </w:p>
    <w:p w14:paraId="2EF9B620" w14:textId="77777777" w:rsidR="00A324C7" w:rsidRDefault="004241EC" w:rsidP="00560AEF">
      <w:pPr>
        <w:pStyle w:val="ListParagraph"/>
        <w:numPr>
          <w:ilvl w:val="0"/>
          <w:numId w:val="3"/>
        </w:numPr>
        <w:rPr>
          <w:sz w:val="24"/>
          <w:szCs w:val="24"/>
        </w:rPr>
      </w:pPr>
      <w:r w:rsidRPr="00A324C7">
        <w:rPr>
          <w:sz w:val="24"/>
          <w:szCs w:val="24"/>
        </w:rPr>
        <w:t>Identify aurally and/or visually the following:  modulation, transposition, melodic and harmonic rhythm, sequence, imitation, ostinato, augmentation, diminution, inversion, retrograde, and fragmentation.</w:t>
      </w:r>
    </w:p>
    <w:p w14:paraId="3CCCB9A6" w14:textId="77777777" w:rsidR="004241EC" w:rsidRDefault="004241EC" w:rsidP="00560AEF">
      <w:pPr>
        <w:pStyle w:val="ListParagraph"/>
        <w:numPr>
          <w:ilvl w:val="0"/>
          <w:numId w:val="3"/>
        </w:numPr>
        <w:rPr>
          <w:sz w:val="24"/>
          <w:szCs w:val="24"/>
        </w:rPr>
      </w:pPr>
      <w:r w:rsidRPr="00A324C7">
        <w:rPr>
          <w:sz w:val="24"/>
          <w:szCs w:val="24"/>
        </w:rPr>
        <w:t xml:space="preserve">Identify aurally and visually the following common musical forms:  binary, </w:t>
      </w:r>
      <w:r w:rsidR="00A324C7" w:rsidRPr="00A324C7">
        <w:rPr>
          <w:sz w:val="24"/>
          <w:szCs w:val="24"/>
        </w:rPr>
        <w:t xml:space="preserve">rounded binary, </w:t>
      </w:r>
      <w:r w:rsidRPr="00A324C7">
        <w:rPr>
          <w:sz w:val="24"/>
          <w:szCs w:val="24"/>
        </w:rPr>
        <w:t xml:space="preserve">ternary, </w:t>
      </w:r>
      <w:r w:rsidR="00A324C7" w:rsidRPr="00A324C7">
        <w:rPr>
          <w:sz w:val="24"/>
          <w:szCs w:val="24"/>
        </w:rPr>
        <w:t xml:space="preserve">compound ternary, and </w:t>
      </w:r>
      <w:r w:rsidRPr="00A324C7">
        <w:rPr>
          <w:sz w:val="24"/>
          <w:szCs w:val="24"/>
        </w:rPr>
        <w:t>rondo</w:t>
      </w:r>
      <w:r w:rsidR="00A324C7" w:rsidRPr="00A324C7">
        <w:rPr>
          <w:sz w:val="24"/>
          <w:szCs w:val="24"/>
        </w:rPr>
        <w:t>.</w:t>
      </w:r>
    </w:p>
    <w:p w14:paraId="14FAEED9" w14:textId="77777777" w:rsidR="00A07A64" w:rsidRDefault="00A07A64" w:rsidP="00A07A64">
      <w:pPr>
        <w:spacing w:after="0" w:line="240" w:lineRule="auto"/>
        <w:rPr>
          <w:sz w:val="24"/>
          <w:szCs w:val="24"/>
        </w:rPr>
      </w:pPr>
    </w:p>
    <w:p w14:paraId="73B503B3" w14:textId="77777777" w:rsidR="00710214" w:rsidRDefault="00710214">
      <w:pPr>
        <w:rPr>
          <w:b/>
          <w:i/>
          <w:sz w:val="24"/>
          <w:szCs w:val="24"/>
        </w:rPr>
      </w:pPr>
    </w:p>
    <w:p w14:paraId="025BE537" w14:textId="77777777" w:rsidR="00710214" w:rsidRDefault="00710214">
      <w:pPr>
        <w:rPr>
          <w:b/>
          <w:i/>
          <w:sz w:val="24"/>
          <w:szCs w:val="24"/>
        </w:rPr>
      </w:pPr>
    </w:p>
    <w:p w14:paraId="1A7513C6" w14:textId="77777777" w:rsidR="00710214" w:rsidRDefault="00710214">
      <w:pPr>
        <w:rPr>
          <w:b/>
          <w:i/>
          <w:sz w:val="24"/>
          <w:szCs w:val="24"/>
        </w:rPr>
      </w:pPr>
    </w:p>
    <w:p w14:paraId="0BB8B6E6" w14:textId="13209935" w:rsidR="00CD6A7D" w:rsidRDefault="00CD6A7D">
      <w:pPr>
        <w:rPr>
          <w:b/>
          <w:i/>
          <w:sz w:val="24"/>
          <w:szCs w:val="24"/>
        </w:rPr>
      </w:pPr>
      <w:r>
        <w:rPr>
          <w:b/>
          <w:i/>
          <w:sz w:val="24"/>
          <w:szCs w:val="24"/>
        </w:rPr>
        <w:lastRenderedPageBreak/>
        <w:t>Other Resources</w:t>
      </w:r>
    </w:p>
    <w:p w14:paraId="630E6008" w14:textId="7441BFAF" w:rsidR="00CD6A7D" w:rsidRDefault="00CD6A7D">
      <w:pPr>
        <w:rPr>
          <w:i/>
          <w:sz w:val="24"/>
          <w:szCs w:val="24"/>
        </w:rPr>
      </w:pPr>
      <w:r>
        <w:rPr>
          <w:i/>
          <w:sz w:val="24"/>
          <w:szCs w:val="24"/>
        </w:rPr>
        <w:t>The Musician’s Guide to Theory and Analysis Anthology (</w:t>
      </w:r>
      <w:proofErr w:type="spellStart"/>
      <w:r>
        <w:rPr>
          <w:i/>
          <w:sz w:val="24"/>
          <w:szCs w:val="24"/>
        </w:rPr>
        <w:t>Clendenning</w:t>
      </w:r>
      <w:proofErr w:type="spellEnd"/>
      <w:r>
        <w:rPr>
          <w:i/>
          <w:sz w:val="24"/>
          <w:szCs w:val="24"/>
        </w:rPr>
        <w:t>)</w:t>
      </w:r>
    </w:p>
    <w:p w14:paraId="484D5E89" w14:textId="1963840E" w:rsidR="00CD6A7D" w:rsidRPr="00CD6A7D" w:rsidRDefault="00CD6A7D">
      <w:pPr>
        <w:rPr>
          <w:sz w:val="24"/>
          <w:szCs w:val="24"/>
        </w:rPr>
      </w:pPr>
      <w:r>
        <w:rPr>
          <w:i/>
          <w:sz w:val="24"/>
          <w:szCs w:val="24"/>
        </w:rPr>
        <w:t>A New Approach to Sight-Singing (Berkowitz)</w:t>
      </w:r>
      <w:r>
        <w:rPr>
          <w:sz w:val="24"/>
          <w:szCs w:val="24"/>
        </w:rPr>
        <w:t xml:space="preserve"> </w:t>
      </w:r>
    </w:p>
    <w:p w14:paraId="19CDBAB8" w14:textId="77777777" w:rsidR="00CD6A7D" w:rsidRDefault="00CD6A7D">
      <w:pPr>
        <w:rPr>
          <w:b/>
          <w:i/>
          <w:sz w:val="24"/>
          <w:szCs w:val="24"/>
        </w:rPr>
      </w:pPr>
    </w:p>
    <w:p w14:paraId="79A9B0A1" w14:textId="77777777" w:rsidR="00FA51F1" w:rsidRPr="00065BCD" w:rsidRDefault="00FA51F1">
      <w:pPr>
        <w:rPr>
          <w:sz w:val="24"/>
          <w:szCs w:val="24"/>
        </w:rPr>
      </w:pPr>
      <w:r w:rsidRPr="0092495A">
        <w:rPr>
          <w:b/>
          <w:i/>
          <w:sz w:val="24"/>
          <w:szCs w:val="24"/>
        </w:rPr>
        <w:t>Technology Resources</w:t>
      </w:r>
    </w:p>
    <w:p w14:paraId="7DE9FA5C" w14:textId="77777777" w:rsidR="0092495A" w:rsidRDefault="0092495A">
      <w:pPr>
        <w:rPr>
          <w:sz w:val="24"/>
          <w:szCs w:val="24"/>
        </w:rPr>
      </w:pPr>
      <w:r>
        <w:rPr>
          <w:sz w:val="24"/>
          <w:szCs w:val="24"/>
        </w:rPr>
        <w:t xml:space="preserve">Aural skills practice:  </w:t>
      </w:r>
      <w:hyperlink r:id="rId8" w:history="1">
        <w:r w:rsidRPr="004C6B89">
          <w:rPr>
            <w:rStyle w:val="Hyperlink"/>
            <w:sz w:val="24"/>
            <w:szCs w:val="24"/>
          </w:rPr>
          <w:t>www.musictheory.net</w:t>
        </w:r>
      </w:hyperlink>
      <w:r>
        <w:rPr>
          <w:sz w:val="24"/>
          <w:szCs w:val="24"/>
        </w:rPr>
        <w:t xml:space="preserve"> </w:t>
      </w:r>
    </w:p>
    <w:p w14:paraId="14368E97" w14:textId="77777777" w:rsidR="0053353B" w:rsidRDefault="00FA51F1">
      <w:pPr>
        <w:rPr>
          <w:sz w:val="24"/>
          <w:szCs w:val="24"/>
        </w:rPr>
      </w:pPr>
      <w:r w:rsidRPr="00FA51F1">
        <w:rPr>
          <w:sz w:val="24"/>
          <w:szCs w:val="24"/>
        </w:rPr>
        <w:t xml:space="preserve">Free </w:t>
      </w:r>
      <w:r>
        <w:rPr>
          <w:sz w:val="24"/>
          <w:szCs w:val="24"/>
        </w:rPr>
        <w:t>subscrip</w:t>
      </w:r>
      <w:r w:rsidR="0053353B">
        <w:rPr>
          <w:sz w:val="24"/>
          <w:szCs w:val="24"/>
        </w:rPr>
        <w:t xml:space="preserve">tion to music notation software:  </w:t>
      </w:r>
      <w:hyperlink r:id="rId9" w:history="1">
        <w:r w:rsidR="0053353B" w:rsidRPr="004C6B89">
          <w:rPr>
            <w:rStyle w:val="Hyperlink"/>
            <w:sz w:val="24"/>
            <w:szCs w:val="24"/>
          </w:rPr>
          <w:t>www.noteflight.com</w:t>
        </w:r>
      </w:hyperlink>
    </w:p>
    <w:p w14:paraId="0C08F161" w14:textId="77777777" w:rsidR="0053353B" w:rsidRDefault="00D15D4A" w:rsidP="00D15D4A">
      <w:pPr>
        <w:rPr>
          <w:sz w:val="24"/>
          <w:szCs w:val="24"/>
        </w:rPr>
      </w:pPr>
      <w:r>
        <w:rPr>
          <w:sz w:val="24"/>
          <w:szCs w:val="24"/>
        </w:rPr>
        <w:t xml:space="preserve">Jose Rodriguez </w:t>
      </w:r>
      <w:proofErr w:type="spellStart"/>
      <w:r>
        <w:rPr>
          <w:sz w:val="24"/>
          <w:szCs w:val="24"/>
        </w:rPr>
        <w:t>Alvira’s</w:t>
      </w:r>
      <w:proofErr w:type="spellEnd"/>
      <w:r>
        <w:rPr>
          <w:sz w:val="24"/>
          <w:szCs w:val="24"/>
        </w:rPr>
        <w:t xml:space="preserve"> </w:t>
      </w:r>
      <w:r w:rsidR="0053353B">
        <w:rPr>
          <w:sz w:val="24"/>
          <w:szCs w:val="24"/>
        </w:rPr>
        <w:t xml:space="preserve">aural and written tutorials, exercises, and articles:  </w:t>
      </w:r>
      <w:r>
        <w:rPr>
          <w:sz w:val="24"/>
          <w:szCs w:val="24"/>
        </w:rPr>
        <w:t xml:space="preserve"> </w:t>
      </w:r>
      <w:hyperlink r:id="rId10" w:history="1">
        <w:r w:rsidR="0053353B" w:rsidRPr="004C6B89">
          <w:rPr>
            <w:rStyle w:val="Hyperlink"/>
            <w:sz w:val="24"/>
            <w:szCs w:val="24"/>
          </w:rPr>
          <w:t>www.teoria.com</w:t>
        </w:r>
      </w:hyperlink>
    </w:p>
    <w:p w14:paraId="4E20C465" w14:textId="77777777" w:rsidR="0053353B" w:rsidRDefault="0053353B">
      <w:pPr>
        <w:rPr>
          <w:sz w:val="24"/>
          <w:szCs w:val="24"/>
        </w:rPr>
      </w:pPr>
      <w:r>
        <w:rPr>
          <w:sz w:val="24"/>
          <w:szCs w:val="24"/>
        </w:rPr>
        <w:t xml:space="preserve">Music theory fundamentals workbooks:  </w:t>
      </w:r>
      <w:hyperlink r:id="rId11" w:history="1">
        <w:r w:rsidRPr="004C6B89">
          <w:rPr>
            <w:rStyle w:val="Hyperlink"/>
            <w:sz w:val="24"/>
            <w:szCs w:val="24"/>
          </w:rPr>
          <w:t>www.gmajormusictheory.org</w:t>
        </w:r>
      </w:hyperlink>
      <w:r>
        <w:rPr>
          <w:sz w:val="24"/>
          <w:szCs w:val="24"/>
        </w:rPr>
        <w:t xml:space="preserve"> </w:t>
      </w:r>
    </w:p>
    <w:p w14:paraId="5A1B2C55" w14:textId="77777777" w:rsidR="0053353B" w:rsidRDefault="0053353B" w:rsidP="0053353B">
      <w:pPr>
        <w:rPr>
          <w:rStyle w:val="Hyperlink"/>
          <w:sz w:val="24"/>
          <w:szCs w:val="24"/>
        </w:rPr>
      </w:pPr>
      <w:r>
        <w:rPr>
          <w:sz w:val="24"/>
          <w:szCs w:val="24"/>
        </w:rPr>
        <w:t xml:space="preserve">Ricci Adams’s interactive tutorials: </w:t>
      </w:r>
      <w:hyperlink r:id="rId12" w:history="1">
        <w:r w:rsidRPr="004C6B89">
          <w:rPr>
            <w:rStyle w:val="Hyperlink"/>
            <w:sz w:val="24"/>
            <w:szCs w:val="24"/>
          </w:rPr>
          <w:t>www.musictheory.net</w:t>
        </w:r>
      </w:hyperlink>
    </w:p>
    <w:p w14:paraId="5F80AA52" w14:textId="77777777" w:rsidR="008E6CDF" w:rsidRDefault="008E6CDF" w:rsidP="008E6CDF">
      <w:pPr>
        <w:spacing w:after="0" w:line="240" w:lineRule="auto"/>
        <w:rPr>
          <w:i/>
          <w:sz w:val="24"/>
          <w:szCs w:val="24"/>
        </w:rPr>
      </w:pPr>
      <w:proofErr w:type="spellStart"/>
      <w:r>
        <w:rPr>
          <w:sz w:val="24"/>
          <w:szCs w:val="24"/>
        </w:rPr>
        <w:t>Surmani</w:t>
      </w:r>
      <w:proofErr w:type="spellEnd"/>
      <w:r>
        <w:rPr>
          <w:sz w:val="24"/>
          <w:szCs w:val="24"/>
        </w:rPr>
        <w:t xml:space="preserve">, Andrew, Karen Farnum </w:t>
      </w:r>
      <w:proofErr w:type="spellStart"/>
      <w:r>
        <w:rPr>
          <w:sz w:val="24"/>
          <w:szCs w:val="24"/>
        </w:rPr>
        <w:t>Surmani</w:t>
      </w:r>
      <w:proofErr w:type="spellEnd"/>
      <w:r>
        <w:rPr>
          <w:sz w:val="24"/>
          <w:szCs w:val="24"/>
        </w:rPr>
        <w:t xml:space="preserve">, and Morton Manus.  </w:t>
      </w:r>
      <w:r>
        <w:rPr>
          <w:i/>
          <w:sz w:val="24"/>
          <w:szCs w:val="24"/>
        </w:rPr>
        <w:t xml:space="preserve">Essentials of Music </w:t>
      </w:r>
    </w:p>
    <w:p w14:paraId="6612E5C7" w14:textId="269F002C" w:rsidR="008E6CDF" w:rsidRDefault="008E6CDF" w:rsidP="008E6CDF">
      <w:pPr>
        <w:rPr>
          <w:sz w:val="24"/>
          <w:szCs w:val="24"/>
        </w:rPr>
      </w:pPr>
      <w:r>
        <w:rPr>
          <w:i/>
          <w:sz w:val="24"/>
          <w:szCs w:val="24"/>
        </w:rPr>
        <w:t xml:space="preserve">     Theory</w:t>
      </w:r>
      <w:r w:rsidR="00A07A64">
        <w:rPr>
          <w:i/>
          <w:sz w:val="24"/>
          <w:szCs w:val="24"/>
        </w:rPr>
        <w:t xml:space="preserve">:  Ear </w:t>
      </w:r>
      <w:proofErr w:type="gramStart"/>
      <w:r w:rsidR="00A07A64">
        <w:rPr>
          <w:i/>
          <w:sz w:val="24"/>
          <w:szCs w:val="24"/>
        </w:rPr>
        <w:t xml:space="preserve">Training </w:t>
      </w:r>
      <w:r>
        <w:rPr>
          <w:sz w:val="24"/>
          <w:szCs w:val="24"/>
        </w:rPr>
        <w:t xml:space="preserve"> </w:t>
      </w:r>
      <w:r w:rsidR="00710214">
        <w:rPr>
          <w:sz w:val="24"/>
          <w:szCs w:val="24"/>
        </w:rPr>
        <w:t>CD</w:t>
      </w:r>
      <w:r w:rsidR="00A07A64">
        <w:rPr>
          <w:sz w:val="24"/>
          <w:szCs w:val="24"/>
        </w:rPr>
        <w:t>s</w:t>
      </w:r>
      <w:proofErr w:type="gramEnd"/>
      <w:r w:rsidR="00A07A64">
        <w:rPr>
          <w:sz w:val="24"/>
          <w:szCs w:val="24"/>
        </w:rPr>
        <w:t xml:space="preserve"> 1</w:t>
      </w:r>
      <w:r>
        <w:rPr>
          <w:sz w:val="24"/>
          <w:szCs w:val="24"/>
        </w:rPr>
        <w:t xml:space="preserve"> and </w:t>
      </w:r>
      <w:r w:rsidR="00A07A64">
        <w:rPr>
          <w:sz w:val="24"/>
          <w:szCs w:val="24"/>
        </w:rPr>
        <w:t>2</w:t>
      </w:r>
      <w:r>
        <w:rPr>
          <w:sz w:val="24"/>
          <w:szCs w:val="24"/>
        </w:rPr>
        <w:t>.  Van Nuys, California:  Alfred Publishing Co, Inc., 1999.</w:t>
      </w:r>
    </w:p>
    <w:p w14:paraId="7E05E2E6" w14:textId="77777777" w:rsidR="001201B5" w:rsidRDefault="001201B5">
      <w:pPr>
        <w:rPr>
          <w:b/>
          <w:i/>
          <w:sz w:val="24"/>
          <w:szCs w:val="24"/>
          <w:highlight w:val="yellow"/>
        </w:rPr>
      </w:pPr>
      <w:r>
        <w:rPr>
          <w:b/>
          <w:i/>
          <w:sz w:val="24"/>
          <w:szCs w:val="24"/>
          <w:highlight w:val="yellow"/>
        </w:rPr>
        <w:br w:type="page"/>
      </w:r>
    </w:p>
    <w:p w14:paraId="42DE8911" w14:textId="77777777" w:rsidR="00DC6C53" w:rsidRDefault="00DC6C53">
      <w:pPr>
        <w:rPr>
          <w:b/>
          <w:i/>
          <w:sz w:val="24"/>
          <w:szCs w:val="24"/>
        </w:rPr>
      </w:pPr>
      <w:r w:rsidRPr="00B27A60">
        <w:rPr>
          <w:b/>
          <w:i/>
          <w:sz w:val="24"/>
          <w:szCs w:val="24"/>
        </w:rPr>
        <w:lastRenderedPageBreak/>
        <w:t>Course Planner</w:t>
      </w:r>
    </w:p>
    <w:p w14:paraId="6E3D2039" w14:textId="77777777" w:rsidR="002A10A2" w:rsidRPr="002A10A2" w:rsidRDefault="002A10A2">
      <w:pPr>
        <w:rPr>
          <w:sz w:val="24"/>
          <w:szCs w:val="24"/>
        </w:rPr>
      </w:pPr>
      <w:r>
        <w:rPr>
          <w:sz w:val="24"/>
          <w:szCs w:val="24"/>
        </w:rPr>
        <w:t xml:space="preserve">Generally speaking, </w:t>
      </w:r>
      <w:r w:rsidR="005F0994">
        <w:rPr>
          <w:sz w:val="24"/>
          <w:szCs w:val="24"/>
        </w:rPr>
        <w:t>we will</w:t>
      </w:r>
      <w:r>
        <w:rPr>
          <w:sz w:val="24"/>
          <w:szCs w:val="24"/>
        </w:rPr>
        <w:t xml:space="preserve"> use </w:t>
      </w:r>
      <w:r>
        <w:rPr>
          <w:i/>
          <w:sz w:val="24"/>
          <w:szCs w:val="24"/>
        </w:rPr>
        <w:t>Alfred’s Essentials of Music Theory</w:t>
      </w:r>
      <w:r>
        <w:rPr>
          <w:sz w:val="24"/>
          <w:szCs w:val="24"/>
        </w:rPr>
        <w:t xml:space="preserve"> during the first nine weeks of the course.  This text presents the fundamentals of music theory in a straightforward, clear manner that students can easily grasp and understand.  The ear training exercises are presented in a very thoughtful sequential manner, greatly easing students into the challenging task of </w:t>
      </w:r>
      <w:r w:rsidR="006C22DC">
        <w:rPr>
          <w:sz w:val="24"/>
          <w:szCs w:val="24"/>
        </w:rPr>
        <w:t>analyzing and notating</w:t>
      </w:r>
      <w:r>
        <w:rPr>
          <w:sz w:val="24"/>
          <w:szCs w:val="24"/>
        </w:rPr>
        <w:t xml:space="preserve"> what they hear.  Once the students have completed this introductory material, they have much greater success digesting the technical language presented in the </w:t>
      </w:r>
      <w:r w:rsidR="005F0994">
        <w:rPr>
          <w:i/>
          <w:sz w:val="24"/>
          <w:szCs w:val="24"/>
        </w:rPr>
        <w:t xml:space="preserve">Musician’s Guide </w:t>
      </w:r>
      <w:proofErr w:type="gramStart"/>
      <w:r w:rsidR="005F0994">
        <w:rPr>
          <w:i/>
          <w:sz w:val="24"/>
          <w:szCs w:val="24"/>
        </w:rPr>
        <w:t>To</w:t>
      </w:r>
      <w:proofErr w:type="gramEnd"/>
      <w:r w:rsidR="005F0994">
        <w:rPr>
          <w:i/>
          <w:sz w:val="24"/>
          <w:szCs w:val="24"/>
        </w:rPr>
        <w:t xml:space="preserve"> Theory and Analysis </w:t>
      </w:r>
      <w:r>
        <w:rPr>
          <w:sz w:val="24"/>
          <w:szCs w:val="24"/>
        </w:rPr>
        <w:t>text.</w:t>
      </w:r>
    </w:p>
    <w:p w14:paraId="3A0A1CC0" w14:textId="77777777" w:rsidR="00DC6C53" w:rsidRDefault="00F1136A">
      <w:pPr>
        <w:rPr>
          <w:sz w:val="24"/>
          <w:szCs w:val="24"/>
        </w:rPr>
      </w:pPr>
      <w:r>
        <w:rPr>
          <w:sz w:val="24"/>
          <w:szCs w:val="24"/>
        </w:rPr>
        <w:t xml:space="preserve">The outline provided below may be adjusted to accommodate the level of mastery in the class.  Written homework, reading assignments and/or aural skills exercises </w:t>
      </w:r>
      <w:r w:rsidR="005F0994">
        <w:rPr>
          <w:sz w:val="24"/>
          <w:szCs w:val="24"/>
        </w:rPr>
        <w:t>will be</w:t>
      </w:r>
      <w:r>
        <w:rPr>
          <w:sz w:val="24"/>
          <w:szCs w:val="24"/>
        </w:rPr>
        <w:t xml:space="preserve"> distributed on a weekly basis, allowing students the flexibility to complete work in a time frame meeting not only the demands of the course but accommodating their individual needs as well.</w:t>
      </w:r>
    </w:p>
    <w:p w14:paraId="30FDB6E9" w14:textId="77777777" w:rsidR="00F1136A" w:rsidRDefault="00F1136A">
      <w:pPr>
        <w:rPr>
          <w:sz w:val="24"/>
          <w:szCs w:val="24"/>
        </w:rPr>
      </w:pPr>
      <w:r>
        <w:rPr>
          <w:sz w:val="24"/>
          <w:szCs w:val="24"/>
        </w:rPr>
        <w:t>The following abbreviations refer to the texts listed in the outline below:</w:t>
      </w:r>
    </w:p>
    <w:p w14:paraId="105ED539" w14:textId="77777777" w:rsidR="00F1136A" w:rsidRDefault="00F1136A" w:rsidP="00F1136A">
      <w:pPr>
        <w:pStyle w:val="ListParagraph"/>
        <w:numPr>
          <w:ilvl w:val="0"/>
          <w:numId w:val="5"/>
        </w:numPr>
        <w:spacing w:after="0" w:line="240" w:lineRule="auto"/>
        <w:rPr>
          <w:sz w:val="24"/>
          <w:szCs w:val="24"/>
        </w:rPr>
      </w:pPr>
      <w:r w:rsidRPr="00F1136A">
        <w:rPr>
          <w:i/>
          <w:sz w:val="24"/>
          <w:szCs w:val="24"/>
        </w:rPr>
        <w:t>Alfred’s Essentials of Music Theory</w:t>
      </w:r>
      <w:r>
        <w:rPr>
          <w:sz w:val="24"/>
          <w:szCs w:val="24"/>
        </w:rPr>
        <w:t>:  AEMT</w:t>
      </w:r>
    </w:p>
    <w:p w14:paraId="2126B79D" w14:textId="77777777" w:rsidR="00F1136A" w:rsidRDefault="005F0994" w:rsidP="00F1136A">
      <w:pPr>
        <w:pStyle w:val="ListParagraph"/>
        <w:numPr>
          <w:ilvl w:val="0"/>
          <w:numId w:val="5"/>
        </w:numPr>
        <w:spacing w:after="0" w:line="240" w:lineRule="auto"/>
        <w:rPr>
          <w:sz w:val="24"/>
          <w:szCs w:val="24"/>
        </w:rPr>
      </w:pPr>
      <w:r>
        <w:rPr>
          <w:i/>
          <w:sz w:val="24"/>
          <w:szCs w:val="24"/>
        </w:rPr>
        <w:t>Musician’s Guide to Theory and Analysis</w:t>
      </w:r>
      <w:r w:rsidR="00F1136A">
        <w:rPr>
          <w:sz w:val="24"/>
          <w:szCs w:val="24"/>
        </w:rPr>
        <w:t xml:space="preserve">:  </w:t>
      </w:r>
      <w:r>
        <w:rPr>
          <w:sz w:val="24"/>
          <w:szCs w:val="24"/>
        </w:rPr>
        <w:t>MGTA</w:t>
      </w:r>
    </w:p>
    <w:p w14:paraId="655EB595" w14:textId="3C56B1F6" w:rsidR="00D10790" w:rsidRDefault="005F0994" w:rsidP="00F1136A">
      <w:pPr>
        <w:pStyle w:val="ListParagraph"/>
        <w:numPr>
          <w:ilvl w:val="0"/>
          <w:numId w:val="5"/>
        </w:numPr>
        <w:spacing w:after="0" w:line="240" w:lineRule="auto"/>
        <w:rPr>
          <w:sz w:val="24"/>
          <w:szCs w:val="24"/>
        </w:rPr>
      </w:pPr>
      <w:r>
        <w:rPr>
          <w:i/>
          <w:sz w:val="24"/>
          <w:szCs w:val="24"/>
        </w:rPr>
        <w:t>A New Approach to Sight-Singing</w:t>
      </w:r>
      <w:r w:rsidR="00D10790">
        <w:rPr>
          <w:sz w:val="24"/>
          <w:szCs w:val="24"/>
        </w:rPr>
        <w:t xml:space="preserve">:  </w:t>
      </w:r>
      <w:r>
        <w:rPr>
          <w:sz w:val="24"/>
          <w:szCs w:val="24"/>
        </w:rPr>
        <w:t>SS</w:t>
      </w:r>
    </w:p>
    <w:p w14:paraId="64F5F0F3" w14:textId="2EFA8F01" w:rsidR="00DE198E" w:rsidRDefault="00DE198E" w:rsidP="00F1136A">
      <w:pPr>
        <w:pStyle w:val="ListParagraph"/>
        <w:numPr>
          <w:ilvl w:val="0"/>
          <w:numId w:val="5"/>
        </w:numPr>
        <w:spacing w:after="0" w:line="240" w:lineRule="auto"/>
        <w:rPr>
          <w:sz w:val="24"/>
          <w:szCs w:val="24"/>
        </w:rPr>
      </w:pPr>
      <w:r>
        <w:rPr>
          <w:i/>
          <w:sz w:val="24"/>
          <w:szCs w:val="24"/>
        </w:rPr>
        <w:t>Worksheet</w:t>
      </w:r>
      <w:r w:rsidRPr="00DE198E">
        <w:rPr>
          <w:sz w:val="24"/>
          <w:szCs w:val="24"/>
        </w:rPr>
        <w:t>:</w:t>
      </w:r>
      <w:r>
        <w:rPr>
          <w:sz w:val="24"/>
          <w:szCs w:val="24"/>
        </w:rPr>
        <w:t xml:space="preserve"> WS</w:t>
      </w:r>
    </w:p>
    <w:p w14:paraId="7D691421" w14:textId="77777777" w:rsidR="00F1136A" w:rsidRDefault="00F1136A" w:rsidP="00F1136A">
      <w:pPr>
        <w:spacing w:after="0" w:line="240" w:lineRule="auto"/>
        <w:rPr>
          <w:sz w:val="24"/>
          <w:szCs w:val="24"/>
        </w:rPr>
      </w:pPr>
    </w:p>
    <w:p w14:paraId="432D4FAF" w14:textId="77777777" w:rsidR="00DE198E" w:rsidRDefault="00DE198E">
      <w:pPr>
        <w:rPr>
          <w:b/>
          <w:bCs/>
          <w:sz w:val="24"/>
          <w:szCs w:val="24"/>
          <w:u w:val="single"/>
        </w:rPr>
      </w:pPr>
    </w:p>
    <w:p w14:paraId="591703E0" w14:textId="00C5E6A1" w:rsidR="00710214" w:rsidRPr="00DE198E" w:rsidRDefault="00DE198E">
      <w:pPr>
        <w:rPr>
          <w:b/>
          <w:bCs/>
          <w:sz w:val="24"/>
          <w:szCs w:val="24"/>
        </w:rPr>
      </w:pPr>
      <w:r>
        <w:rPr>
          <w:b/>
          <w:bCs/>
          <w:sz w:val="24"/>
          <w:szCs w:val="24"/>
          <w:u w:val="single"/>
        </w:rPr>
        <w:t>DUE TO THE NATURE OF OUR SCHOOL SCHEDULE AT THE START OF THE 2020-2021 SCHOOL YEAR, A MONTHLY SCHEDULE WILL BE DISTRIBUTED WHICH WILL OUTLINE THE COURSEWORK.</w:t>
      </w:r>
    </w:p>
    <w:p w14:paraId="62FC7D6B" w14:textId="77777777" w:rsidR="00710214" w:rsidRDefault="00710214">
      <w:pPr>
        <w:rPr>
          <w:b/>
          <w:sz w:val="24"/>
          <w:szCs w:val="24"/>
        </w:rPr>
      </w:pPr>
    </w:p>
    <w:p w14:paraId="0B6451EF" w14:textId="77777777" w:rsidR="00710214" w:rsidRDefault="00710214">
      <w:pPr>
        <w:rPr>
          <w:b/>
          <w:sz w:val="24"/>
          <w:szCs w:val="24"/>
        </w:rPr>
      </w:pPr>
    </w:p>
    <w:p w14:paraId="7C625694" w14:textId="77777777" w:rsidR="00710214" w:rsidRDefault="00710214">
      <w:pPr>
        <w:rPr>
          <w:b/>
          <w:sz w:val="24"/>
          <w:szCs w:val="24"/>
        </w:rPr>
      </w:pPr>
    </w:p>
    <w:p w14:paraId="63A07422" w14:textId="77777777" w:rsidR="00710214" w:rsidRDefault="00710214">
      <w:pPr>
        <w:rPr>
          <w:b/>
          <w:sz w:val="24"/>
          <w:szCs w:val="24"/>
        </w:rPr>
      </w:pPr>
    </w:p>
    <w:p w14:paraId="22A7EC0F" w14:textId="77777777" w:rsidR="00710214" w:rsidRDefault="00710214">
      <w:pPr>
        <w:rPr>
          <w:b/>
          <w:sz w:val="24"/>
          <w:szCs w:val="24"/>
        </w:rPr>
      </w:pPr>
    </w:p>
    <w:p w14:paraId="1F17B1B3" w14:textId="77777777" w:rsidR="00710214" w:rsidRDefault="00710214">
      <w:pPr>
        <w:rPr>
          <w:b/>
          <w:sz w:val="24"/>
          <w:szCs w:val="24"/>
        </w:rPr>
      </w:pPr>
    </w:p>
    <w:p w14:paraId="6B08E6FB" w14:textId="77777777" w:rsidR="00710214" w:rsidRDefault="00710214">
      <w:pPr>
        <w:rPr>
          <w:b/>
          <w:sz w:val="24"/>
          <w:szCs w:val="24"/>
        </w:rPr>
      </w:pPr>
    </w:p>
    <w:p w14:paraId="4CFDDC53" w14:textId="77777777" w:rsidR="00DC6C53" w:rsidRDefault="00DC6C53">
      <w:pPr>
        <w:rPr>
          <w:b/>
          <w:i/>
          <w:sz w:val="24"/>
          <w:szCs w:val="24"/>
        </w:rPr>
      </w:pPr>
      <w:r w:rsidRPr="00BD7773">
        <w:rPr>
          <w:b/>
          <w:i/>
          <w:sz w:val="24"/>
          <w:szCs w:val="24"/>
        </w:rPr>
        <w:lastRenderedPageBreak/>
        <w:t>Teaching Strategies</w:t>
      </w:r>
    </w:p>
    <w:p w14:paraId="41FA27D5" w14:textId="2B5BFA53" w:rsidR="009335FB" w:rsidRDefault="00B27A60">
      <w:pPr>
        <w:rPr>
          <w:sz w:val="24"/>
          <w:szCs w:val="24"/>
        </w:rPr>
      </w:pPr>
      <w:r>
        <w:rPr>
          <w:sz w:val="24"/>
          <w:szCs w:val="24"/>
        </w:rPr>
        <w:t>The study of music</w:t>
      </w:r>
      <w:r w:rsidR="00CD6A7D">
        <w:rPr>
          <w:sz w:val="24"/>
          <w:szCs w:val="24"/>
        </w:rPr>
        <w:t xml:space="preserve"> theory</w:t>
      </w:r>
      <w:r>
        <w:rPr>
          <w:sz w:val="24"/>
          <w:szCs w:val="24"/>
        </w:rPr>
        <w:t xml:space="preserve"> requires daily practice and drill in order to develop and refine one’s own individual ability.  </w:t>
      </w:r>
      <w:r w:rsidR="00710214">
        <w:rPr>
          <w:sz w:val="24"/>
          <w:szCs w:val="24"/>
        </w:rPr>
        <w:t>Structured</w:t>
      </w:r>
      <w:r w:rsidR="0065091D">
        <w:rPr>
          <w:sz w:val="24"/>
          <w:szCs w:val="24"/>
        </w:rPr>
        <w:t>, consistent</w:t>
      </w:r>
      <w:r>
        <w:rPr>
          <w:sz w:val="24"/>
          <w:szCs w:val="24"/>
        </w:rPr>
        <w:t xml:space="preserve"> practice will allow </w:t>
      </w:r>
      <w:r w:rsidR="009335FB">
        <w:rPr>
          <w:sz w:val="24"/>
          <w:szCs w:val="24"/>
        </w:rPr>
        <w:t xml:space="preserve">students the opportunity to sharpen both their ear training accuracy and analysis recognition.  At the beginning of each quarter, students receive an outline of content and assignments for that period of time.  Generally, students can expect to have a quiz (written and/or aural) each week as well as three to four homework assignments to complete.  Additionally, there is one major project </w:t>
      </w:r>
      <w:r w:rsidR="0065091D">
        <w:rPr>
          <w:sz w:val="24"/>
          <w:szCs w:val="24"/>
        </w:rPr>
        <w:t xml:space="preserve">and several tests </w:t>
      </w:r>
      <w:r w:rsidR="009335FB">
        <w:rPr>
          <w:sz w:val="24"/>
          <w:szCs w:val="24"/>
        </w:rPr>
        <w:t xml:space="preserve">to complete each quarter.  This information affords students a clear understanding of expectations in order to be most successful in the course.  </w:t>
      </w:r>
    </w:p>
    <w:p w14:paraId="34D6DB64" w14:textId="77777777" w:rsidR="00DC6C53" w:rsidRDefault="009335FB">
      <w:pPr>
        <w:rPr>
          <w:sz w:val="24"/>
          <w:szCs w:val="24"/>
        </w:rPr>
      </w:pPr>
      <w:r>
        <w:rPr>
          <w:sz w:val="24"/>
          <w:szCs w:val="24"/>
        </w:rPr>
        <w:t>Every attempt is made to incorporate ear training into every lesson.  Generally, class begins with a sight-singing exercise, dictation example, or aural identification with the focus of the work related to the content of that week.  It is expected that students practice these exercises on a regular basis outside of the classroom (10 – 15 minutes daily) in order to fully develop their aural skills.</w:t>
      </w:r>
    </w:p>
    <w:p w14:paraId="31AB49F8" w14:textId="77777777" w:rsidR="009335FB" w:rsidRDefault="009335FB">
      <w:pPr>
        <w:rPr>
          <w:sz w:val="24"/>
          <w:szCs w:val="24"/>
        </w:rPr>
      </w:pPr>
      <w:r>
        <w:rPr>
          <w:sz w:val="24"/>
          <w:szCs w:val="24"/>
        </w:rPr>
        <w:t xml:space="preserve">New content is mainly introduced at the beginning of the week, allowing for the remainder of the time to be spent on drill, clarification and mastery.  </w:t>
      </w:r>
      <w:r w:rsidR="00C751B8">
        <w:rPr>
          <w:sz w:val="24"/>
          <w:szCs w:val="24"/>
        </w:rPr>
        <w:t>There is a significant emphasis place</w:t>
      </w:r>
      <w:r w:rsidR="0065091D">
        <w:rPr>
          <w:sz w:val="24"/>
          <w:szCs w:val="24"/>
        </w:rPr>
        <w:t>d</w:t>
      </w:r>
      <w:r w:rsidR="00C751B8">
        <w:rPr>
          <w:sz w:val="24"/>
          <w:szCs w:val="24"/>
        </w:rPr>
        <w:t xml:space="preserve"> on developing a rich vocabulary of musical terms so students not only fully comprehend questions posed to them, but so they may also accurately express their thoughts and ideas.  </w:t>
      </w:r>
      <w:r>
        <w:rPr>
          <w:sz w:val="24"/>
          <w:szCs w:val="24"/>
        </w:rPr>
        <w:t>I have found it most helpful to provide guided reading outlines for students to familiarize themselves with the content, followed by lecture/direct instruction to introduce new material and an opportunity for students to practice the skill in class.  A typical week would be as follows:</w:t>
      </w:r>
    </w:p>
    <w:p w14:paraId="1341833E" w14:textId="2BB71FD2" w:rsidR="009335FB" w:rsidRDefault="00710214" w:rsidP="009335FB">
      <w:pPr>
        <w:pStyle w:val="ListParagraph"/>
        <w:numPr>
          <w:ilvl w:val="0"/>
          <w:numId w:val="5"/>
        </w:numPr>
        <w:rPr>
          <w:sz w:val="24"/>
          <w:szCs w:val="24"/>
        </w:rPr>
      </w:pPr>
      <w:r>
        <w:rPr>
          <w:sz w:val="24"/>
          <w:szCs w:val="24"/>
        </w:rPr>
        <w:t>Day 1</w:t>
      </w:r>
    </w:p>
    <w:p w14:paraId="53549453" w14:textId="77777777" w:rsidR="009335FB" w:rsidRDefault="0065091D" w:rsidP="009335FB">
      <w:pPr>
        <w:pStyle w:val="ListParagraph"/>
        <w:numPr>
          <w:ilvl w:val="1"/>
          <w:numId w:val="5"/>
        </w:numPr>
        <w:rPr>
          <w:sz w:val="24"/>
          <w:szCs w:val="24"/>
        </w:rPr>
      </w:pPr>
      <w:r>
        <w:rPr>
          <w:sz w:val="24"/>
          <w:szCs w:val="24"/>
        </w:rPr>
        <w:t xml:space="preserve">Ear training </w:t>
      </w:r>
      <w:r w:rsidR="00D42795">
        <w:rPr>
          <w:sz w:val="24"/>
          <w:szCs w:val="24"/>
        </w:rPr>
        <w:t>exercise begins</w:t>
      </w:r>
      <w:r w:rsidR="009335FB">
        <w:rPr>
          <w:sz w:val="24"/>
          <w:szCs w:val="24"/>
        </w:rPr>
        <w:t xml:space="preserve"> class</w:t>
      </w:r>
      <w:r>
        <w:rPr>
          <w:sz w:val="24"/>
          <w:szCs w:val="24"/>
        </w:rPr>
        <w:t>.</w:t>
      </w:r>
    </w:p>
    <w:p w14:paraId="6ECB13D5" w14:textId="77777777" w:rsidR="009335FB" w:rsidRDefault="009335FB" w:rsidP="009335FB">
      <w:pPr>
        <w:pStyle w:val="ListParagraph"/>
        <w:numPr>
          <w:ilvl w:val="1"/>
          <w:numId w:val="5"/>
        </w:numPr>
        <w:rPr>
          <w:sz w:val="24"/>
          <w:szCs w:val="24"/>
        </w:rPr>
      </w:pPr>
      <w:r>
        <w:rPr>
          <w:sz w:val="24"/>
          <w:szCs w:val="24"/>
        </w:rPr>
        <w:t>Students have read a chapter in the text and completed the guided reading outline</w:t>
      </w:r>
      <w:r w:rsidR="00BD7773">
        <w:rPr>
          <w:sz w:val="24"/>
          <w:szCs w:val="24"/>
        </w:rPr>
        <w:t xml:space="preserve">.  They are </w:t>
      </w:r>
      <w:r>
        <w:rPr>
          <w:sz w:val="24"/>
          <w:szCs w:val="24"/>
        </w:rPr>
        <w:t>ready to discuss the material in class.</w:t>
      </w:r>
    </w:p>
    <w:p w14:paraId="7FC4D0DB" w14:textId="77777777" w:rsidR="00BD7773" w:rsidRDefault="00BD7773" w:rsidP="009335FB">
      <w:pPr>
        <w:pStyle w:val="ListParagraph"/>
        <w:numPr>
          <w:ilvl w:val="1"/>
          <w:numId w:val="5"/>
        </w:numPr>
        <w:rPr>
          <w:sz w:val="24"/>
          <w:szCs w:val="24"/>
        </w:rPr>
      </w:pPr>
      <w:r>
        <w:rPr>
          <w:sz w:val="24"/>
          <w:szCs w:val="24"/>
        </w:rPr>
        <w:t xml:space="preserve">Teacher provides direct instruction (lecture) over material from the chapter, including practice examples for students to complete in class.  </w:t>
      </w:r>
    </w:p>
    <w:p w14:paraId="3C8D52C7" w14:textId="77777777" w:rsidR="00BD7773" w:rsidRDefault="00BD7773" w:rsidP="009335FB">
      <w:pPr>
        <w:pStyle w:val="ListParagraph"/>
        <w:numPr>
          <w:ilvl w:val="1"/>
          <w:numId w:val="5"/>
        </w:numPr>
        <w:rPr>
          <w:sz w:val="24"/>
          <w:szCs w:val="24"/>
        </w:rPr>
      </w:pPr>
      <w:r>
        <w:rPr>
          <w:sz w:val="24"/>
          <w:szCs w:val="24"/>
        </w:rPr>
        <w:t>Homework is assigned</w:t>
      </w:r>
      <w:r w:rsidR="0065091D">
        <w:rPr>
          <w:sz w:val="24"/>
          <w:szCs w:val="24"/>
        </w:rPr>
        <w:t>.</w:t>
      </w:r>
    </w:p>
    <w:p w14:paraId="14AD6174" w14:textId="3039473F" w:rsidR="00BD7773" w:rsidRDefault="00710214" w:rsidP="00BD7773">
      <w:pPr>
        <w:pStyle w:val="ListParagraph"/>
        <w:numPr>
          <w:ilvl w:val="0"/>
          <w:numId w:val="5"/>
        </w:numPr>
        <w:rPr>
          <w:sz w:val="24"/>
          <w:szCs w:val="24"/>
        </w:rPr>
      </w:pPr>
      <w:r>
        <w:rPr>
          <w:sz w:val="24"/>
          <w:szCs w:val="24"/>
        </w:rPr>
        <w:t>Day 2</w:t>
      </w:r>
    </w:p>
    <w:p w14:paraId="5A806BB7" w14:textId="77777777" w:rsidR="00BD7773" w:rsidRDefault="0065091D" w:rsidP="00BD7773">
      <w:pPr>
        <w:pStyle w:val="ListParagraph"/>
        <w:numPr>
          <w:ilvl w:val="1"/>
          <w:numId w:val="5"/>
        </w:numPr>
        <w:rPr>
          <w:sz w:val="24"/>
          <w:szCs w:val="24"/>
        </w:rPr>
      </w:pPr>
      <w:r>
        <w:rPr>
          <w:sz w:val="24"/>
          <w:szCs w:val="24"/>
        </w:rPr>
        <w:t xml:space="preserve">Ear training </w:t>
      </w:r>
      <w:r w:rsidR="00D42795">
        <w:rPr>
          <w:sz w:val="24"/>
          <w:szCs w:val="24"/>
        </w:rPr>
        <w:t>exercises begin</w:t>
      </w:r>
      <w:r w:rsidR="00BD7773">
        <w:rPr>
          <w:sz w:val="24"/>
          <w:szCs w:val="24"/>
        </w:rPr>
        <w:t xml:space="preserve"> class</w:t>
      </w:r>
      <w:r>
        <w:rPr>
          <w:sz w:val="24"/>
          <w:szCs w:val="24"/>
        </w:rPr>
        <w:t>.</w:t>
      </w:r>
    </w:p>
    <w:p w14:paraId="0BB13DC0" w14:textId="77777777" w:rsidR="00BD7773" w:rsidRDefault="00BD7773" w:rsidP="00BD7773">
      <w:pPr>
        <w:pStyle w:val="ListParagraph"/>
        <w:numPr>
          <w:ilvl w:val="1"/>
          <w:numId w:val="5"/>
        </w:numPr>
        <w:rPr>
          <w:sz w:val="24"/>
          <w:szCs w:val="24"/>
        </w:rPr>
      </w:pPr>
      <w:r>
        <w:rPr>
          <w:sz w:val="24"/>
          <w:szCs w:val="24"/>
        </w:rPr>
        <w:t>Homework (check for completion)</w:t>
      </w:r>
    </w:p>
    <w:p w14:paraId="299AA24D" w14:textId="77777777" w:rsidR="00BD7773" w:rsidRDefault="00BD7773" w:rsidP="00BD7773">
      <w:pPr>
        <w:pStyle w:val="ListParagraph"/>
        <w:numPr>
          <w:ilvl w:val="1"/>
          <w:numId w:val="5"/>
        </w:numPr>
        <w:rPr>
          <w:sz w:val="24"/>
          <w:szCs w:val="24"/>
        </w:rPr>
      </w:pPr>
      <w:r>
        <w:rPr>
          <w:sz w:val="24"/>
          <w:szCs w:val="24"/>
        </w:rPr>
        <w:t>Go over homework in class; reteach where necessary</w:t>
      </w:r>
      <w:r w:rsidR="00B867B4">
        <w:rPr>
          <w:sz w:val="24"/>
          <w:szCs w:val="24"/>
        </w:rPr>
        <w:t>.</w:t>
      </w:r>
    </w:p>
    <w:p w14:paraId="2C513C9D" w14:textId="77777777" w:rsidR="00BD7773" w:rsidRDefault="00BD7773" w:rsidP="00BD7773">
      <w:pPr>
        <w:pStyle w:val="ListParagraph"/>
        <w:numPr>
          <w:ilvl w:val="1"/>
          <w:numId w:val="5"/>
        </w:numPr>
        <w:rPr>
          <w:sz w:val="24"/>
          <w:szCs w:val="24"/>
        </w:rPr>
      </w:pPr>
      <w:r>
        <w:rPr>
          <w:sz w:val="24"/>
          <w:szCs w:val="24"/>
        </w:rPr>
        <w:lastRenderedPageBreak/>
        <w:t>Examine musical example of new content in context</w:t>
      </w:r>
      <w:r w:rsidR="00B867B4">
        <w:rPr>
          <w:sz w:val="24"/>
          <w:szCs w:val="24"/>
        </w:rPr>
        <w:t>.</w:t>
      </w:r>
    </w:p>
    <w:p w14:paraId="438F284E" w14:textId="77777777" w:rsidR="00BD7773" w:rsidRDefault="00BD7773" w:rsidP="00BD7773">
      <w:pPr>
        <w:pStyle w:val="ListParagraph"/>
        <w:numPr>
          <w:ilvl w:val="1"/>
          <w:numId w:val="5"/>
        </w:numPr>
        <w:rPr>
          <w:sz w:val="24"/>
          <w:szCs w:val="24"/>
        </w:rPr>
      </w:pPr>
      <w:r>
        <w:rPr>
          <w:sz w:val="24"/>
          <w:szCs w:val="24"/>
        </w:rPr>
        <w:t>Homework is assigned</w:t>
      </w:r>
      <w:r w:rsidR="00B867B4">
        <w:rPr>
          <w:sz w:val="24"/>
          <w:szCs w:val="24"/>
        </w:rPr>
        <w:t>.</w:t>
      </w:r>
    </w:p>
    <w:p w14:paraId="660A06EF" w14:textId="605C5558" w:rsidR="00BD7773" w:rsidRDefault="00710214" w:rsidP="00BD7773">
      <w:pPr>
        <w:pStyle w:val="ListParagraph"/>
        <w:numPr>
          <w:ilvl w:val="0"/>
          <w:numId w:val="5"/>
        </w:numPr>
        <w:rPr>
          <w:sz w:val="24"/>
          <w:szCs w:val="24"/>
        </w:rPr>
      </w:pPr>
      <w:r>
        <w:rPr>
          <w:sz w:val="24"/>
          <w:szCs w:val="24"/>
        </w:rPr>
        <w:t>Day 3</w:t>
      </w:r>
    </w:p>
    <w:p w14:paraId="29B8ED6C" w14:textId="77777777" w:rsidR="00BD7773" w:rsidRDefault="00BD7773" w:rsidP="00BD7773">
      <w:pPr>
        <w:pStyle w:val="ListParagraph"/>
        <w:numPr>
          <w:ilvl w:val="1"/>
          <w:numId w:val="5"/>
        </w:numPr>
        <w:rPr>
          <w:sz w:val="24"/>
          <w:szCs w:val="24"/>
        </w:rPr>
      </w:pPr>
      <w:r>
        <w:rPr>
          <w:sz w:val="24"/>
          <w:szCs w:val="24"/>
        </w:rPr>
        <w:t xml:space="preserve">Ear training </w:t>
      </w:r>
      <w:r w:rsidR="00D42795">
        <w:rPr>
          <w:sz w:val="24"/>
          <w:szCs w:val="24"/>
        </w:rPr>
        <w:t>exercises begin</w:t>
      </w:r>
      <w:r>
        <w:rPr>
          <w:sz w:val="24"/>
          <w:szCs w:val="24"/>
        </w:rPr>
        <w:t xml:space="preserve"> class</w:t>
      </w:r>
      <w:r w:rsidR="00B867B4">
        <w:rPr>
          <w:sz w:val="24"/>
          <w:szCs w:val="24"/>
        </w:rPr>
        <w:t>.</w:t>
      </w:r>
    </w:p>
    <w:p w14:paraId="3678FF9B" w14:textId="77777777" w:rsidR="00BD7773" w:rsidRDefault="00BD7773" w:rsidP="00BD7773">
      <w:pPr>
        <w:pStyle w:val="ListParagraph"/>
        <w:numPr>
          <w:ilvl w:val="1"/>
          <w:numId w:val="5"/>
        </w:numPr>
        <w:rPr>
          <w:sz w:val="24"/>
          <w:szCs w:val="24"/>
        </w:rPr>
      </w:pPr>
      <w:r>
        <w:rPr>
          <w:sz w:val="24"/>
          <w:szCs w:val="24"/>
        </w:rPr>
        <w:t>Homework (collect and check for accuracy)</w:t>
      </w:r>
    </w:p>
    <w:p w14:paraId="5AF2C010" w14:textId="77777777" w:rsidR="00BD7773" w:rsidRPr="00BD7773" w:rsidRDefault="00BD7773" w:rsidP="00BD7773">
      <w:pPr>
        <w:pStyle w:val="ListParagraph"/>
        <w:numPr>
          <w:ilvl w:val="1"/>
          <w:numId w:val="5"/>
        </w:numPr>
        <w:rPr>
          <w:sz w:val="24"/>
          <w:szCs w:val="24"/>
        </w:rPr>
      </w:pPr>
      <w:r w:rsidRPr="00BD7773">
        <w:rPr>
          <w:sz w:val="24"/>
          <w:szCs w:val="24"/>
        </w:rPr>
        <w:t xml:space="preserve">Practice activities in class, including </w:t>
      </w:r>
      <w:r>
        <w:rPr>
          <w:sz w:val="24"/>
          <w:szCs w:val="24"/>
        </w:rPr>
        <w:t>studying musical examples, solving problems on the board or group activities</w:t>
      </w:r>
      <w:r w:rsidR="00B867B4">
        <w:rPr>
          <w:sz w:val="24"/>
          <w:szCs w:val="24"/>
        </w:rPr>
        <w:t>.</w:t>
      </w:r>
    </w:p>
    <w:p w14:paraId="2DBF0F17" w14:textId="77777777" w:rsidR="00BD7773" w:rsidRDefault="00BD7773" w:rsidP="00BD7773">
      <w:pPr>
        <w:pStyle w:val="ListParagraph"/>
        <w:numPr>
          <w:ilvl w:val="1"/>
          <w:numId w:val="5"/>
        </w:numPr>
        <w:rPr>
          <w:sz w:val="24"/>
          <w:szCs w:val="24"/>
        </w:rPr>
      </w:pPr>
      <w:r>
        <w:rPr>
          <w:sz w:val="24"/>
          <w:szCs w:val="24"/>
        </w:rPr>
        <w:t>Homework is assigned</w:t>
      </w:r>
      <w:r w:rsidR="00B867B4">
        <w:rPr>
          <w:sz w:val="24"/>
          <w:szCs w:val="24"/>
        </w:rPr>
        <w:t>.</w:t>
      </w:r>
    </w:p>
    <w:p w14:paraId="15B2A0B4" w14:textId="1278735F" w:rsidR="00BD7773" w:rsidRDefault="00710214" w:rsidP="00BD7773">
      <w:pPr>
        <w:pStyle w:val="ListParagraph"/>
        <w:numPr>
          <w:ilvl w:val="0"/>
          <w:numId w:val="5"/>
        </w:numPr>
        <w:rPr>
          <w:sz w:val="24"/>
          <w:szCs w:val="24"/>
        </w:rPr>
      </w:pPr>
      <w:r>
        <w:rPr>
          <w:sz w:val="24"/>
          <w:szCs w:val="24"/>
        </w:rPr>
        <w:t>Day 4</w:t>
      </w:r>
    </w:p>
    <w:p w14:paraId="00CBC77A" w14:textId="77777777" w:rsidR="00BD7773" w:rsidRDefault="00BD7773" w:rsidP="00BD7773">
      <w:pPr>
        <w:pStyle w:val="ListParagraph"/>
        <w:numPr>
          <w:ilvl w:val="1"/>
          <w:numId w:val="5"/>
        </w:numPr>
        <w:rPr>
          <w:sz w:val="24"/>
          <w:szCs w:val="24"/>
        </w:rPr>
      </w:pPr>
      <w:r>
        <w:rPr>
          <w:sz w:val="24"/>
          <w:szCs w:val="24"/>
        </w:rPr>
        <w:t xml:space="preserve">Ear training </w:t>
      </w:r>
      <w:r w:rsidR="00D42795">
        <w:rPr>
          <w:sz w:val="24"/>
          <w:szCs w:val="24"/>
        </w:rPr>
        <w:t>exercises begin</w:t>
      </w:r>
      <w:r>
        <w:rPr>
          <w:sz w:val="24"/>
          <w:szCs w:val="24"/>
        </w:rPr>
        <w:t xml:space="preserve"> class</w:t>
      </w:r>
      <w:r w:rsidR="00B867B4">
        <w:rPr>
          <w:sz w:val="24"/>
          <w:szCs w:val="24"/>
        </w:rPr>
        <w:t>.</w:t>
      </w:r>
    </w:p>
    <w:p w14:paraId="24B03BA2" w14:textId="77777777" w:rsidR="00BD7773" w:rsidRDefault="00BD7773" w:rsidP="00BD7773">
      <w:pPr>
        <w:pStyle w:val="ListParagraph"/>
        <w:numPr>
          <w:ilvl w:val="1"/>
          <w:numId w:val="5"/>
        </w:numPr>
        <w:rPr>
          <w:sz w:val="24"/>
          <w:szCs w:val="24"/>
        </w:rPr>
      </w:pPr>
      <w:r>
        <w:rPr>
          <w:sz w:val="24"/>
          <w:szCs w:val="24"/>
        </w:rPr>
        <w:t>Return homework from previous day – clarify where necessary</w:t>
      </w:r>
      <w:r w:rsidR="00B867B4">
        <w:rPr>
          <w:sz w:val="24"/>
          <w:szCs w:val="24"/>
        </w:rPr>
        <w:t>.</w:t>
      </w:r>
    </w:p>
    <w:p w14:paraId="17EC850E" w14:textId="77777777" w:rsidR="00BD7773" w:rsidRPr="00BD7773" w:rsidRDefault="00BD7773" w:rsidP="00BD7773">
      <w:pPr>
        <w:pStyle w:val="ListParagraph"/>
        <w:numPr>
          <w:ilvl w:val="1"/>
          <w:numId w:val="5"/>
        </w:numPr>
        <w:rPr>
          <w:sz w:val="24"/>
          <w:szCs w:val="24"/>
        </w:rPr>
      </w:pPr>
      <w:r w:rsidRPr="00BD7773">
        <w:rPr>
          <w:sz w:val="24"/>
          <w:szCs w:val="24"/>
        </w:rPr>
        <w:t xml:space="preserve">Homework (check for completion) </w:t>
      </w:r>
      <w:r>
        <w:rPr>
          <w:sz w:val="24"/>
          <w:szCs w:val="24"/>
        </w:rPr>
        <w:t>and go</w:t>
      </w:r>
      <w:r w:rsidRPr="00BD7773">
        <w:rPr>
          <w:sz w:val="24"/>
          <w:szCs w:val="24"/>
        </w:rPr>
        <w:t xml:space="preserve"> over in class; clarify where necessary</w:t>
      </w:r>
      <w:r w:rsidR="00B867B4">
        <w:rPr>
          <w:sz w:val="24"/>
          <w:szCs w:val="24"/>
        </w:rPr>
        <w:t>.</w:t>
      </w:r>
    </w:p>
    <w:p w14:paraId="67B928D6" w14:textId="77777777" w:rsidR="00BD7773" w:rsidRDefault="00BD7773" w:rsidP="00BD7773">
      <w:pPr>
        <w:pStyle w:val="ListParagraph"/>
        <w:numPr>
          <w:ilvl w:val="1"/>
          <w:numId w:val="5"/>
        </w:numPr>
        <w:rPr>
          <w:sz w:val="24"/>
          <w:szCs w:val="24"/>
        </w:rPr>
      </w:pPr>
      <w:r w:rsidRPr="00BD7773">
        <w:rPr>
          <w:sz w:val="24"/>
          <w:szCs w:val="24"/>
        </w:rPr>
        <w:t>Prepare for quiz</w:t>
      </w:r>
      <w:r w:rsidR="00B867B4">
        <w:rPr>
          <w:sz w:val="24"/>
          <w:szCs w:val="24"/>
        </w:rPr>
        <w:t>.</w:t>
      </w:r>
    </w:p>
    <w:p w14:paraId="45608B85" w14:textId="100343B5" w:rsidR="00BD7773" w:rsidRDefault="00710214" w:rsidP="00BD7773">
      <w:pPr>
        <w:pStyle w:val="ListParagraph"/>
        <w:numPr>
          <w:ilvl w:val="0"/>
          <w:numId w:val="5"/>
        </w:numPr>
        <w:rPr>
          <w:sz w:val="24"/>
          <w:szCs w:val="24"/>
        </w:rPr>
      </w:pPr>
      <w:r>
        <w:rPr>
          <w:sz w:val="24"/>
          <w:szCs w:val="24"/>
        </w:rPr>
        <w:t>Day 5</w:t>
      </w:r>
    </w:p>
    <w:p w14:paraId="23D55385" w14:textId="77777777" w:rsidR="00BD7773" w:rsidRDefault="00BD7773" w:rsidP="00BD7773">
      <w:pPr>
        <w:pStyle w:val="ListParagraph"/>
        <w:numPr>
          <w:ilvl w:val="1"/>
          <w:numId w:val="5"/>
        </w:numPr>
        <w:rPr>
          <w:sz w:val="24"/>
          <w:szCs w:val="24"/>
        </w:rPr>
      </w:pPr>
      <w:r>
        <w:rPr>
          <w:sz w:val="24"/>
          <w:szCs w:val="24"/>
        </w:rPr>
        <w:t>Quiz</w:t>
      </w:r>
    </w:p>
    <w:p w14:paraId="49F1E5DD" w14:textId="77777777" w:rsidR="00BD7773" w:rsidRPr="00BD7773" w:rsidRDefault="00BD7773" w:rsidP="00BD7773">
      <w:pPr>
        <w:pStyle w:val="ListParagraph"/>
        <w:numPr>
          <w:ilvl w:val="1"/>
          <w:numId w:val="5"/>
        </w:numPr>
        <w:rPr>
          <w:sz w:val="24"/>
          <w:szCs w:val="24"/>
        </w:rPr>
      </w:pPr>
      <w:r>
        <w:rPr>
          <w:sz w:val="24"/>
          <w:szCs w:val="24"/>
        </w:rPr>
        <w:t>Begin reading next chapter and completing guided reading outline</w:t>
      </w:r>
      <w:r w:rsidR="00B867B4">
        <w:rPr>
          <w:sz w:val="24"/>
          <w:szCs w:val="24"/>
        </w:rPr>
        <w:t>.</w:t>
      </w:r>
    </w:p>
    <w:p w14:paraId="600C333D" w14:textId="650C1AC9" w:rsidR="00DC6C53" w:rsidRDefault="00E560BE">
      <w:pPr>
        <w:rPr>
          <w:sz w:val="24"/>
          <w:szCs w:val="24"/>
        </w:rPr>
      </w:pPr>
      <w:r>
        <w:rPr>
          <w:sz w:val="24"/>
          <w:szCs w:val="24"/>
        </w:rPr>
        <w:t>Finally, w</w:t>
      </w:r>
      <w:r w:rsidR="00C751B8">
        <w:rPr>
          <w:sz w:val="24"/>
          <w:szCs w:val="24"/>
        </w:rPr>
        <w:t xml:space="preserve">hile instruction and work focused on developing </w:t>
      </w:r>
      <w:r>
        <w:rPr>
          <w:sz w:val="24"/>
          <w:szCs w:val="24"/>
        </w:rPr>
        <w:t xml:space="preserve">specific </w:t>
      </w:r>
      <w:r w:rsidR="00C751B8">
        <w:rPr>
          <w:sz w:val="24"/>
          <w:szCs w:val="24"/>
        </w:rPr>
        <w:t>skills is critical to success in the course, students</w:t>
      </w:r>
      <w:r w:rsidR="00710214">
        <w:rPr>
          <w:sz w:val="24"/>
          <w:szCs w:val="24"/>
        </w:rPr>
        <w:t xml:space="preserve"> tend</w:t>
      </w:r>
      <w:r w:rsidR="00C751B8">
        <w:rPr>
          <w:sz w:val="24"/>
          <w:szCs w:val="24"/>
        </w:rPr>
        <w:t xml:space="preserve"> to be most engaged when they have the opportunity to apply their knowledge in a creative, artistic way.  </w:t>
      </w:r>
      <w:r>
        <w:rPr>
          <w:sz w:val="24"/>
          <w:szCs w:val="24"/>
        </w:rPr>
        <w:t xml:space="preserve">Consequently, </w:t>
      </w:r>
      <w:r w:rsidR="00710214">
        <w:rPr>
          <w:sz w:val="24"/>
          <w:szCs w:val="24"/>
        </w:rPr>
        <w:t>we will</w:t>
      </w:r>
      <w:r w:rsidR="00C751B8">
        <w:rPr>
          <w:sz w:val="24"/>
          <w:szCs w:val="24"/>
        </w:rPr>
        <w:t xml:space="preserve"> use composition as a means by which students can demonstrate their understanding of concepts in a more personalized way.  </w:t>
      </w:r>
      <w:r>
        <w:rPr>
          <w:sz w:val="24"/>
          <w:szCs w:val="24"/>
        </w:rPr>
        <w:t xml:space="preserve">Whenever possible, I </w:t>
      </w:r>
      <w:r w:rsidR="00710214">
        <w:rPr>
          <w:sz w:val="24"/>
          <w:szCs w:val="24"/>
        </w:rPr>
        <w:t xml:space="preserve">will </w:t>
      </w:r>
      <w:r>
        <w:rPr>
          <w:sz w:val="24"/>
          <w:szCs w:val="24"/>
        </w:rPr>
        <w:t>strive to include practice activities and assessments to incorporate this aspect of music theory.</w:t>
      </w:r>
    </w:p>
    <w:p w14:paraId="4F1690D6" w14:textId="77777777" w:rsidR="00DC6C53" w:rsidRDefault="00DC6C53">
      <w:pPr>
        <w:rPr>
          <w:b/>
          <w:i/>
          <w:sz w:val="24"/>
          <w:szCs w:val="24"/>
        </w:rPr>
      </w:pPr>
      <w:r w:rsidRPr="00E560BE">
        <w:rPr>
          <w:b/>
          <w:i/>
          <w:sz w:val="24"/>
          <w:szCs w:val="24"/>
        </w:rPr>
        <w:t>Student Evaluation</w:t>
      </w:r>
    </w:p>
    <w:p w14:paraId="2FBF4E3D" w14:textId="77777777" w:rsidR="00E560BE" w:rsidRDefault="00E560BE">
      <w:pPr>
        <w:rPr>
          <w:sz w:val="24"/>
          <w:szCs w:val="24"/>
        </w:rPr>
      </w:pPr>
      <w:r>
        <w:rPr>
          <w:sz w:val="24"/>
          <w:szCs w:val="24"/>
        </w:rPr>
        <w:t>I believe consistent evaluation of student work keeps me informed of each student’s mastery of the content in the course.  Therefore, I rely heavily on consistent formative assessments as the foundation of student evaluation, with perhaps only three or four summative assessments per quarter.  In AP Music Theory, a student’s grade is given on a weighted scale based on the following:</w:t>
      </w:r>
    </w:p>
    <w:p w14:paraId="59295499" w14:textId="77777777" w:rsidR="00E560BE" w:rsidRDefault="00E560BE" w:rsidP="00E560BE">
      <w:pPr>
        <w:pStyle w:val="ListParagraph"/>
        <w:numPr>
          <w:ilvl w:val="0"/>
          <w:numId w:val="5"/>
        </w:numPr>
        <w:rPr>
          <w:sz w:val="24"/>
          <w:szCs w:val="24"/>
        </w:rPr>
      </w:pPr>
      <w:r>
        <w:rPr>
          <w:sz w:val="24"/>
          <w:szCs w:val="24"/>
        </w:rPr>
        <w:t>20%:  Semester and Final Exams</w:t>
      </w:r>
    </w:p>
    <w:p w14:paraId="219F54A4" w14:textId="77777777" w:rsidR="00E560BE" w:rsidRDefault="00FE6993" w:rsidP="00E560BE">
      <w:pPr>
        <w:pStyle w:val="ListParagraph"/>
        <w:numPr>
          <w:ilvl w:val="0"/>
          <w:numId w:val="5"/>
        </w:numPr>
        <w:rPr>
          <w:sz w:val="24"/>
          <w:szCs w:val="24"/>
        </w:rPr>
      </w:pPr>
      <w:r>
        <w:rPr>
          <w:sz w:val="24"/>
          <w:szCs w:val="24"/>
        </w:rPr>
        <w:t>4</w:t>
      </w:r>
      <w:r w:rsidR="00E560BE">
        <w:rPr>
          <w:sz w:val="24"/>
          <w:szCs w:val="24"/>
        </w:rPr>
        <w:t xml:space="preserve">0%:  Formative Assessments </w:t>
      </w:r>
    </w:p>
    <w:p w14:paraId="787ECFFF" w14:textId="77777777" w:rsidR="00E560BE" w:rsidRDefault="00E560BE" w:rsidP="00E560BE">
      <w:pPr>
        <w:pStyle w:val="ListParagraph"/>
        <w:rPr>
          <w:sz w:val="24"/>
          <w:szCs w:val="24"/>
        </w:rPr>
      </w:pPr>
      <w:r>
        <w:rPr>
          <w:sz w:val="24"/>
          <w:szCs w:val="24"/>
        </w:rPr>
        <w:t xml:space="preserve">This includes </w:t>
      </w:r>
      <w:r w:rsidR="00FE6993">
        <w:rPr>
          <w:sz w:val="24"/>
          <w:szCs w:val="24"/>
        </w:rPr>
        <w:t xml:space="preserve">practice work with the content, including </w:t>
      </w:r>
      <w:r>
        <w:rPr>
          <w:sz w:val="24"/>
          <w:szCs w:val="24"/>
        </w:rPr>
        <w:t>all homework assignments, classwork</w:t>
      </w:r>
      <w:r w:rsidR="00FE6993">
        <w:rPr>
          <w:sz w:val="24"/>
          <w:szCs w:val="24"/>
        </w:rPr>
        <w:t>, quizzes</w:t>
      </w:r>
      <w:r>
        <w:rPr>
          <w:sz w:val="24"/>
          <w:szCs w:val="24"/>
        </w:rPr>
        <w:t>, ear-training and sight-singing practice</w:t>
      </w:r>
      <w:r w:rsidR="00FE6993">
        <w:rPr>
          <w:sz w:val="24"/>
          <w:szCs w:val="24"/>
        </w:rPr>
        <w:t>.  The majority of student assignments fall into this category.</w:t>
      </w:r>
    </w:p>
    <w:p w14:paraId="33FE6139" w14:textId="77777777" w:rsidR="00FE6993" w:rsidRDefault="00FE6993" w:rsidP="00FE6993">
      <w:pPr>
        <w:pStyle w:val="ListParagraph"/>
        <w:numPr>
          <w:ilvl w:val="0"/>
          <w:numId w:val="5"/>
        </w:numPr>
        <w:rPr>
          <w:sz w:val="24"/>
          <w:szCs w:val="24"/>
        </w:rPr>
      </w:pPr>
      <w:r>
        <w:rPr>
          <w:sz w:val="24"/>
          <w:szCs w:val="24"/>
        </w:rPr>
        <w:lastRenderedPageBreak/>
        <w:t>40%:  Summative Assessments</w:t>
      </w:r>
    </w:p>
    <w:p w14:paraId="40E49DA6" w14:textId="77777777" w:rsidR="00FE6993" w:rsidRPr="00E560BE" w:rsidRDefault="00FE6993" w:rsidP="00FE6993">
      <w:pPr>
        <w:pStyle w:val="ListParagraph"/>
        <w:rPr>
          <w:sz w:val="24"/>
          <w:szCs w:val="24"/>
        </w:rPr>
      </w:pPr>
      <w:r>
        <w:rPr>
          <w:sz w:val="24"/>
          <w:szCs w:val="24"/>
        </w:rPr>
        <w:t xml:space="preserve">This includes all assignments meant to measure mastery of the material, including end of unit tests, harmonization projects, analysis projects and composition projects.  There are generally </w:t>
      </w:r>
      <w:r w:rsidR="00B867B4">
        <w:rPr>
          <w:sz w:val="24"/>
          <w:szCs w:val="24"/>
        </w:rPr>
        <w:t>three to four</w:t>
      </w:r>
      <w:r>
        <w:rPr>
          <w:sz w:val="24"/>
          <w:szCs w:val="24"/>
        </w:rPr>
        <w:t xml:space="preserve"> assignments in this category each grading period.</w:t>
      </w:r>
    </w:p>
    <w:p w14:paraId="42ED86E3" w14:textId="77777777" w:rsidR="009D67DF" w:rsidRPr="00DC6C53" w:rsidRDefault="009D67DF" w:rsidP="009D67DF">
      <w:pPr>
        <w:pStyle w:val="ListParagraph"/>
        <w:rPr>
          <w:sz w:val="24"/>
          <w:szCs w:val="24"/>
        </w:rPr>
      </w:pPr>
    </w:p>
    <w:sectPr w:rsidR="009D67DF" w:rsidRPr="00DC6C5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E170" w14:textId="77777777" w:rsidR="002539AE" w:rsidRDefault="002539AE" w:rsidP="00DC6C53">
      <w:pPr>
        <w:spacing w:after="0" w:line="240" w:lineRule="auto"/>
      </w:pPr>
      <w:r>
        <w:separator/>
      </w:r>
    </w:p>
  </w:endnote>
  <w:endnote w:type="continuationSeparator" w:id="0">
    <w:p w14:paraId="430AFEB8" w14:textId="77777777" w:rsidR="002539AE" w:rsidRDefault="002539AE" w:rsidP="00DC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5618"/>
      <w:docPartObj>
        <w:docPartGallery w:val="Page Numbers (Bottom of Page)"/>
        <w:docPartUnique/>
      </w:docPartObj>
    </w:sdtPr>
    <w:sdtEndPr>
      <w:rPr>
        <w:color w:val="808080" w:themeColor="background1" w:themeShade="80"/>
        <w:spacing w:val="60"/>
      </w:rPr>
    </w:sdtEndPr>
    <w:sdtContent>
      <w:p w14:paraId="43F3CB92" w14:textId="77777777" w:rsidR="00F868C6" w:rsidRDefault="00F868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0214">
          <w:rPr>
            <w:noProof/>
          </w:rPr>
          <w:t>11</w:t>
        </w:r>
        <w:r>
          <w:rPr>
            <w:noProof/>
          </w:rPr>
          <w:fldChar w:fldCharType="end"/>
        </w:r>
        <w:r>
          <w:t xml:space="preserve"> | </w:t>
        </w:r>
        <w:r>
          <w:rPr>
            <w:color w:val="808080" w:themeColor="background1" w:themeShade="80"/>
            <w:spacing w:val="60"/>
          </w:rPr>
          <w:t>Page</w:t>
        </w:r>
      </w:p>
    </w:sdtContent>
  </w:sdt>
  <w:p w14:paraId="7AD566FE" w14:textId="77777777" w:rsidR="00F868C6" w:rsidRDefault="00F86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1E02B" w14:textId="77777777" w:rsidR="002539AE" w:rsidRDefault="002539AE" w:rsidP="00DC6C53">
      <w:pPr>
        <w:spacing w:after="0" w:line="240" w:lineRule="auto"/>
      </w:pPr>
      <w:r>
        <w:separator/>
      </w:r>
    </w:p>
  </w:footnote>
  <w:footnote w:type="continuationSeparator" w:id="0">
    <w:p w14:paraId="235E34B2" w14:textId="77777777" w:rsidR="002539AE" w:rsidRDefault="002539AE" w:rsidP="00DC6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8"/>
        <w:szCs w:val="28"/>
      </w:rPr>
      <w:alias w:val="Title"/>
      <w:id w:val="77807649"/>
      <w:placeholder>
        <w:docPart w:val="86F278A34BD0442FAD174417D1CA6ABF"/>
      </w:placeholder>
      <w:dataBinding w:prefixMappings="xmlns:ns0='http://schemas.openxmlformats.org/package/2006/metadata/core-properties' xmlns:ns1='http://purl.org/dc/elements/1.1/'" w:xpath="/ns0:coreProperties[1]/ns1:title[1]" w:storeItemID="{6C3C8BC8-F283-45AE-878A-BAB7291924A1}"/>
      <w:text/>
    </w:sdtPr>
    <w:sdtEndPr/>
    <w:sdtContent>
      <w:p w14:paraId="16E8CFC2" w14:textId="77777777" w:rsidR="00F868C6" w:rsidRPr="00DC6C53" w:rsidRDefault="00F868C6">
        <w:pPr>
          <w:pStyle w:val="Header"/>
          <w:tabs>
            <w:tab w:val="left" w:pos="2580"/>
            <w:tab w:val="left" w:pos="2985"/>
          </w:tabs>
          <w:spacing w:after="120" w:line="276" w:lineRule="auto"/>
          <w:rPr>
            <w:b/>
            <w:bCs/>
            <w:sz w:val="28"/>
            <w:szCs w:val="28"/>
          </w:rPr>
        </w:pPr>
        <w:r w:rsidRPr="00DC6C53">
          <w:rPr>
            <w:b/>
            <w:bCs/>
            <w:sz w:val="28"/>
            <w:szCs w:val="28"/>
          </w:rPr>
          <w:t>AP Music Theory</w:t>
        </w:r>
      </w:p>
    </w:sdtContent>
  </w:sdt>
  <w:sdt>
    <w:sdtPr>
      <w:rPr>
        <w:color w:val="595959" w:themeColor="text1" w:themeTint="A6"/>
      </w:rPr>
      <w:alias w:val="Subtitle"/>
      <w:id w:val="77807653"/>
      <w:placeholder>
        <w:docPart w:val="74A7473D7E8440238CBFC59188F94471"/>
      </w:placeholder>
      <w:dataBinding w:prefixMappings="xmlns:ns0='http://schemas.openxmlformats.org/package/2006/metadata/core-properties' xmlns:ns1='http://purl.org/dc/elements/1.1/'" w:xpath="/ns0:coreProperties[1]/ns1:subject[1]" w:storeItemID="{6C3C8BC8-F283-45AE-878A-BAB7291924A1}"/>
      <w:text/>
    </w:sdtPr>
    <w:sdtEndPr/>
    <w:sdtContent>
      <w:p w14:paraId="7C770829" w14:textId="77777777" w:rsidR="00F868C6" w:rsidRPr="00DC6C53" w:rsidRDefault="00F868C6">
        <w:pPr>
          <w:pStyle w:val="Header"/>
          <w:tabs>
            <w:tab w:val="left" w:pos="2580"/>
            <w:tab w:val="left" w:pos="2985"/>
          </w:tabs>
          <w:spacing w:after="120" w:line="276" w:lineRule="auto"/>
          <w:rPr>
            <w:color w:val="595959" w:themeColor="text1" w:themeTint="A6"/>
          </w:rPr>
        </w:pPr>
        <w:r w:rsidRPr="00DC6C53">
          <w:rPr>
            <w:color w:val="595959" w:themeColor="text1" w:themeTint="A6"/>
          </w:rPr>
          <w:t>Course Syllabus</w:t>
        </w:r>
      </w:p>
    </w:sdtContent>
  </w:sdt>
  <w:sdt>
    <w:sdtPr>
      <w:rPr>
        <w:color w:val="7F7F7F" w:themeColor="text1" w:themeTint="80"/>
      </w:rPr>
      <w:alias w:val="Author"/>
      <w:id w:val="77807658"/>
      <w:placeholder>
        <w:docPart w:val="64429E94C1CB49BA837B7A7AA662D80F"/>
      </w:placeholder>
      <w:dataBinding w:prefixMappings="xmlns:ns0='http://schemas.openxmlformats.org/package/2006/metadata/core-properties' xmlns:ns1='http://purl.org/dc/elements/1.1/'" w:xpath="/ns0:coreProperties[1]/ns1:creator[1]" w:storeItemID="{6C3C8BC8-F283-45AE-878A-BAB7291924A1}"/>
      <w:text/>
    </w:sdtPr>
    <w:sdtEndPr/>
    <w:sdtContent>
      <w:p w14:paraId="7D81000E" w14:textId="77777777" w:rsidR="00F868C6" w:rsidRDefault="005F0994">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Mr. Ross</w:t>
        </w:r>
        <w:r w:rsidR="00F868C6">
          <w:rPr>
            <w:color w:val="7F7F7F" w:themeColor="text1" w:themeTint="80"/>
          </w:rPr>
          <w:t xml:space="preserve">, </w:t>
        </w:r>
        <w:r>
          <w:rPr>
            <w:color w:val="7F7F7F" w:themeColor="text1" w:themeTint="80"/>
          </w:rPr>
          <w:t>Waverly</w:t>
        </w:r>
        <w:r w:rsidR="00F868C6">
          <w:rPr>
            <w:color w:val="7F7F7F" w:themeColor="text1" w:themeTint="80"/>
          </w:rPr>
          <w:t xml:space="preserve"> High School</w:t>
        </w:r>
      </w:p>
    </w:sdtContent>
  </w:sdt>
  <w:p w14:paraId="58EC2055" w14:textId="77777777" w:rsidR="00F868C6" w:rsidRDefault="00F8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46D4"/>
    <w:multiLevelType w:val="hybridMultilevel"/>
    <w:tmpl w:val="B2420A5A"/>
    <w:lvl w:ilvl="0" w:tplc="3DC40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2433"/>
    <w:multiLevelType w:val="hybridMultilevel"/>
    <w:tmpl w:val="978EC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B5189"/>
    <w:multiLevelType w:val="hybridMultilevel"/>
    <w:tmpl w:val="1C56778E"/>
    <w:lvl w:ilvl="0" w:tplc="F2F2C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F22434"/>
    <w:multiLevelType w:val="hybridMultilevel"/>
    <w:tmpl w:val="A1A0F43E"/>
    <w:lvl w:ilvl="0" w:tplc="D6A4FD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1892A45"/>
    <w:multiLevelType w:val="hybridMultilevel"/>
    <w:tmpl w:val="D036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D28DC"/>
    <w:multiLevelType w:val="hybridMultilevel"/>
    <w:tmpl w:val="C6F07B5A"/>
    <w:lvl w:ilvl="0" w:tplc="787CB41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FB3188B"/>
    <w:multiLevelType w:val="hybridMultilevel"/>
    <w:tmpl w:val="93663114"/>
    <w:lvl w:ilvl="0" w:tplc="1E90F466">
      <w:start w:val="198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C53"/>
    <w:rsid w:val="0000175D"/>
    <w:rsid w:val="000175E0"/>
    <w:rsid w:val="00065BCD"/>
    <w:rsid w:val="000A13D0"/>
    <w:rsid w:val="000F0CAA"/>
    <w:rsid w:val="001201B5"/>
    <w:rsid w:val="00120FC3"/>
    <w:rsid w:val="002539AE"/>
    <w:rsid w:val="002A10A2"/>
    <w:rsid w:val="002D70F6"/>
    <w:rsid w:val="003137CF"/>
    <w:rsid w:val="0038608D"/>
    <w:rsid w:val="004241EC"/>
    <w:rsid w:val="00445DE4"/>
    <w:rsid w:val="00450C9E"/>
    <w:rsid w:val="005074B8"/>
    <w:rsid w:val="0053353B"/>
    <w:rsid w:val="00556600"/>
    <w:rsid w:val="00560AEF"/>
    <w:rsid w:val="00563007"/>
    <w:rsid w:val="005B36FC"/>
    <w:rsid w:val="005F0994"/>
    <w:rsid w:val="0065091D"/>
    <w:rsid w:val="006C22DC"/>
    <w:rsid w:val="006E7A73"/>
    <w:rsid w:val="00700066"/>
    <w:rsid w:val="00710214"/>
    <w:rsid w:val="00736785"/>
    <w:rsid w:val="00782281"/>
    <w:rsid w:val="007C00F2"/>
    <w:rsid w:val="007D4619"/>
    <w:rsid w:val="00826AEF"/>
    <w:rsid w:val="008520E1"/>
    <w:rsid w:val="00875DAE"/>
    <w:rsid w:val="008D7DEF"/>
    <w:rsid w:val="008E6CDF"/>
    <w:rsid w:val="00921574"/>
    <w:rsid w:val="0092495A"/>
    <w:rsid w:val="00931E4F"/>
    <w:rsid w:val="009335FB"/>
    <w:rsid w:val="009714FB"/>
    <w:rsid w:val="009B57F0"/>
    <w:rsid w:val="009C4895"/>
    <w:rsid w:val="009C6077"/>
    <w:rsid w:val="009D67DF"/>
    <w:rsid w:val="00A00E2C"/>
    <w:rsid w:val="00A07A64"/>
    <w:rsid w:val="00A324C7"/>
    <w:rsid w:val="00A85CF1"/>
    <w:rsid w:val="00A95623"/>
    <w:rsid w:val="00A96B03"/>
    <w:rsid w:val="00B07934"/>
    <w:rsid w:val="00B27A60"/>
    <w:rsid w:val="00B51669"/>
    <w:rsid w:val="00B84F33"/>
    <w:rsid w:val="00B867B4"/>
    <w:rsid w:val="00BD7773"/>
    <w:rsid w:val="00C751B8"/>
    <w:rsid w:val="00C8428B"/>
    <w:rsid w:val="00CD6A7D"/>
    <w:rsid w:val="00D10790"/>
    <w:rsid w:val="00D15D4A"/>
    <w:rsid w:val="00D42795"/>
    <w:rsid w:val="00DC6C53"/>
    <w:rsid w:val="00DE198E"/>
    <w:rsid w:val="00E560BE"/>
    <w:rsid w:val="00E70A1B"/>
    <w:rsid w:val="00EA7C15"/>
    <w:rsid w:val="00F1136A"/>
    <w:rsid w:val="00F1528B"/>
    <w:rsid w:val="00F85A07"/>
    <w:rsid w:val="00F868C6"/>
    <w:rsid w:val="00FA51F1"/>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29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53"/>
  </w:style>
  <w:style w:type="paragraph" w:styleId="Footer">
    <w:name w:val="footer"/>
    <w:basedOn w:val="Normal"/>
    <w:link w:val="FooterChar"/>
    <w:uiPriority w:val="99"/>
    <w:unhideWhenUsed/>
    <w:rsid w:val="00DC6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C53"/>
  </w:style>
  <w:style w:type="paragraph" w:styleId="BalloonText">
    <w:name w:val="Balloon Text"/>
    <w:basedOn w:val="Normal"/>
    <w:link w:val="BalloonTextChar"/>
    <w:uiPriority w:val="99"/>
    <w:semiHidden/>
    <w:unhideWhenUsed/>
    <w:rsid w:val="00DC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53"/>
    <w:rPr>
      <w:rFonts w:ascii="Tahoma" w:hAnsi="Tahoma" w:cs="Tahoma"/>
      <w:sz w:val="16"/>
      <w:szCs w:val="16"/>
    </w:rPr>
  </w:style>
  <w:style w:type="paragraph" w:styleId="ListParagraph">
    <w:name w:val="List Paragraph"/>
    <w:basedOn w:val="Normal"/>
    <w:uiPriority w:val="34"/>
    <w:qFormat/>
    <w:rsid w:val="00DC6C53"/>
    <w:pPr>
      <w:ind w:left="720"/>
      <w:contextualSpacing/>
    </w:pPr>
  </w:style>
  <w:style w:type="character" w:styleId="Hyperlink">
    <w:name w:val="Hyperlink"/>
    <w:basedOn w:val="DefaultParagraphFont"/>
    <w:uiPriority w:val="99"/>
    <w:unhideWhenUsed/>
    <w:rsid w:val="0053353B"/>
    <w:rPr>
      <w:color w:val="0000FF" w:themeColor="hyperlink"/>
      <w:u w:val="single"/>
    </w:rPr>
  </w:style>
  <w:style w:type="character" w:customStyle="1" w:styleId="apple-converted-space">
    <w:name w:val="apple-converted-space"/>
    <w:basedOn w:val="DefaultParagraphFont"/>
    <w:rsid w:val="0053353B"/>
  </w:style>
  <w:style w:type="character" w:styleId="PlaceholderText">
    <w:name w:val="Placeholder Text"/>
    <w:basedOn w:val="DefaultParagraphFont"/>
    <w:uiPriority w:val="99"/>
    <w:semiHidden/>
    <w:rsid w:val="009B57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theory.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ictheory.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ajormusictheo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oria.com" TargetMode="External"/><Relationship Id="rId4" Type="http://schemas.openxmlformats.org/officeDocument/2006/relationships/settings" Target="settings.xml"/><Relationship Id="rId9" Type="http://schemas.openxmlformats.org/officeDocument/2006/relationships/hyperlink" Target="http://www.noteflight.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F278A34BD0442FAD174417D1CA6ABF"/>
        <w:category>
          <w:name w:val="General"/>
          <w:gallery w:val="placeholder"/>
        </w:category>
        <w:types>
          <w:type w:val="bbPlcHdr"/>
        </w:types>
        <w:behaviors>
          <w:behavior w:val="content"/>
        </w:behaviors>
        <w:guid w:val="{79CD9BED-24ED-4440-BAD0-CAFEC870D287}"/>
      </w:docPartPr>
      <w:docPartBody>
        <w:p w:rsidR="003E5088" w:rsidRDefault="00DC05DE" w:rsidP="00DC05DE">
          <w:pPr>
            <w:pStyle w:val="86F278A34BD0442FAD174417D1CA6ABF"/>
          </w:pPr>
          <w:r>
            <w:rPr>
              <w:b/>
              <w:bCs/>
              <w:color w:val="44546A" w:themeColor="text2"/>
              <w:sz w:val="28"/>
              <w:szCs w:val="28"/>
            </w:rPr>
            <w:t>[Type the document title]</w:t>
          </w:r>
        </w:p>
      </w:docPartBody>
    </w:docPart>
    <w:docPart>
      <w:docPartPr>
        <w:name w:val="74A7473D7E8440238CBFC59188F94471"/>
        <w:category>
          <w:name w:val="General"/>
          <w:gallery w:val="placeholder"/>
        </w:category>
        <w:types>
          <w:type w:val="bbPlcHdr"/>
        </w:types>
        <w:behaviors>
          <w:behavior w:val="content"/>
        </w:behaviors>
        <w:guid w:val="{E25AEC3B-BED0-47BF-99AB-AC44521F60D7}"/>
      </w:docPartPr>
      <w:docPartBody>
        <w:p w:rsidR="003E5088" w:rsidRDefault="00DC05DE" w:rsidP="00DC05DE">
          <w:pPr>
            <w:pStyle w:val="74A7473D7E8440238CBFC59188F94471"/>
          </w:pPr>
          <w:r>
            <w:rPr>
              <w:color w:val="4472C4" w:themeColor="accent1"/>
            </w:rPr>
            <w:t>[Type the document subtitle]</w:t>
          </w:r>
        </w:p>
      </w:docPartBody>
    </w:docPart>
    <w:docPart>
      <w:docPartPr>
        <w:name w:val="64429E94C1CB49BA837B7A7AA662D80F"/>
        <w:category>
          <w:name w:val="General"/>
          <w:gallery w:val="placeholder"/>
        </w:category>
        <w:types>
          <w:type w:val="bbPlcHdr"/>
        </w:types>
        <w:behaviors>
          <w:behavior w:val="content"/>
        </w:behaviors>
        <w:guid w:val="{19E75F3C-5C7B-450A-855F-30095416AB62}"/>
      </w:docPartPr>
      <w:docPartBody>
        <w:p w:rsidR="003E5088" w:rsidRDefault="00DC05DE" w:rsidP="00DC05DE">
          <w:pPr>
            <w:pStyle w:val="64429E94C1CB49BA837B7A7AA662D80F"/>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DE"/>
    <w:rsid w:val="003E5088"/>
    <w:rsid w:val="00CC4CD6"/>
    <w:rsid w:val="00DA3BF6"/>
    <w:rsid w:val="00DC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278A34BD0442FAD174417D1CA6ABF">
    <w:name w:val="86F278A34BD0442FAD174417D1CA6ABF"/>
    <w:rsid w:val="00DC05DE"/>
  </w:style>
  <w:style w:type="paragraph" w:customStyle="1" w:styleId="74A7473D7E8440238CBFC59188F94471">
    <w:name w:val="74A7473D7E8440238CBFC59188F94471"/>
    <w:rsid w:val="00DC05DE"/>
  </w:style>
  <w:style w:type="paragraph" w:customStyle="1" w:styleId="64429E94C1CB49BA837B7A7AA662D80F">
    <w:name w:val="64429E94C1CB49BA837B7A7AA662D80F"/>
    <w:rsid w:val="00DC05DE"/>
  </w:style>
  <w:style w:type="character" w:styleId="PlaceholderText">
    <w:name w:val="Placeholder Text"/>
    <w:basedOn w:val="DefaultParagraphFont"/>
    <w:uiPriority w:val="99"/>
    <w:semiHidden/>
    <w:rsid w:val="003E50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A8DB-544F-FB48-A281-07192BDF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6905</TotalTime>
  <Pages>8</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 Music Theory</vt:lpstr>
    </vt:vector>
  </TitlesOfParts>
  <Company>Cuyahoga Falls CSD</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Music Theory</dc:title>
  <dc:subject>Course Syllabus</dc:subject>
  <dc:creator>Mr. Ross, Waverly High School</dc:creator>
  <cp:lastModifiedBy>Microsoft Office User</cp:lastModifiedBy>
  <cp:revision>13</cp:revision>
  <cp:lastPrinted>2020-09-01T17:56:00Z</cp:lastPrinted>
  <dcterms:created xsi:type="dcterms:W3CDTF">2015-01-06T19:09:00Z</dcterms:created>
  <dcterms:modified xsi:type="dcterms:W3CDTF">2020-09-08T04:13:00Z</dcterms:modified>
</cp:coreProperties>
</file>